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70" w:rsidRDefault="001A0970" w:rsidP="001A0970">
      <w:pPr>
        <w:spacing w:line="240" w:lineRule="exact"/>
        <w:rPr>
          <w:sz w:val="20"/>
          <w:szCs w:val="20"/>
        </w:rPr>
      </w:pPr>
      <w:bookmarkStart w:id="0" w:name="_GoBack"/>
      <w:bookmarkEnd w:id="0"/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widowControl/>
        <w:spacing w:line="259" w:lineRule="auto"/>
        <w:jc w:val="center"/>
        <w:rPr>
          <w:rFonts w:eastAsiaTheme="minorHAnsi" w:cstheme="minorBidi"/>
          <w:color w:val="6095AB"/>
          <w:sz w:val="48"/>
          <w:szCs w:val="44"/>
          <w:lang w:eastAsia="en-US" w:bidi="ar-SA"/>
        </w:rPr>
      </w:pPr>
    </w:p>
    <w:p w:rsidR="001A0970" w:rsidRDefault="001A0970" w:rsidP="001A0970">
      <w:pPr>
        <w:widowControl/>
        <w:spacing w:line="259" w:lineRule="auto"/>
        <w:jc w:val="center"/>
        <w:rPr>
          <w:rFonts w:eastAsiaTheme="minorHAnsi" w:cstheme="minorBidi"/>
          <w:color w:val="6095AB"/>
          <w:sz w:val="48"/>
          <w:szCs w:val="44"/>
          <w:lang w:eastAsia="en-US" w:bidi="ar-SA"/>
        </w:rPr>
      </w:pPr>
    </w:p>
    <w:p w:rsidR="001A0970" w:rsidRDefault="001A0970" w:rsidP="001A0970">
      <w:pPr>
        <w:widowControl/>
        <w:spacing w:line="259" w:lineRule="auto"/>
        <w:jc w:val="center"/>
        <w:rPr>
          <w:rFonts w:eastAsiaTheme="minorHAnsi" w:cstheme="minorBidi"/>
          <w:color w:val="6095AB"/>
          <w:sz w:val="48"/>
          <w:szCs w:val="44"/>
          <w:lang w:eastAsia="en-US" w:bidi="ar-SA"/>
        </w:rPr>
      </w:pPr>
    </w:p>
    <w:p w:rsidR="0095530C" w:rsidRDefault="0095530C" w:rsidP="001A0970">
      <w:pPr>
        <w:widowControl/>
        <w:spacing w:line="259" w:lineRule="auto"/>
        <w:jc w:val="center"/>
        <w:rPr>
          <w:rFonts w:eastAsiaTheme="minorHAnsi" w:cstheme="minorBidi"/>
          <w:color w:val="6095AB"/>
          <w:sz w:val="48"/>
          <w:szCs w:val="44"/>
          <w:lang w:eastAsia="en-US" w:bidi="ar-SA"/>
        </w:rPr>
      </w:pPr>
    </w:p>
    <w:p w:rsidR="001A0970" w:rsidRPr="00151BA3" w:rsidRDefault="001A0970" w:rsidP="001A0970">
      <w:pPr>
        <w:widowControl/>
        <w:spacing w:line="259" w:lineRule="auto"/>
        <w:jc w:val="center"/>
        <w:rPr>
          <w:rFonts w:eastAsiaTheme="minorHAnsi" w:cstheme="minorBidi"/>
          <w:color w:val="6095AB"/>
          <w:sz w:val="52"/>
          <w:szCs w:val="48"/>
          <w:lang w:eastAsia="en-US" w:bidi="ar-SA"/>
        </w:rPr>
      </w:pPr>
      <w:r w:rsidRPr="00151BA3">
        <w:rPr>
          <w:rFonts w:eastAsiaTheme="minorHAnsi" w:cstheme="minorBidi"/>
          <w:color w:val="6095AB"/>
          <w:sz w:val="52"/>
          <w:szCs w:val="48"/>
          <w:lang w:eastAsia="en-US" w:bidi="ar-SA"/>
        </w:rPr>
        <w:t>D</w:t>
      </w:r>
      <w:r w:rsidR="008615D3" w:rsidRPr="008615D3">
        <w:rPr>
          <w:rFonts w:eastAsiaTheme="minorHAnsi" w:cstheme="minorBidi"/>
          <w:color w:val="6095AB"/>
          <w:sz w:val="52"/>
          <w:szCs w:val="48"/>
          <w:highlight w:val="yellow"/>
          <w:lang w:eastAsia="en-US" w:bidi="ar-SA"/>
        </w:rPr>
        <w:t>X</w:t>
      </w:r>
      <w:r w:rsidRPr="008615D3">
        <w:rPr>
          <w:rFonts w:eastAsiaTheme="minorHAnsi" w:cstheme="minorBidi"/>
          <w:color w:val="6095AB"/>
          <w:sz w:val="52"/>
          <w:szCs w:val="48"/>
          <w:highlight w:val="yellow"/>
          <w:lang w:eastAsia="en-US" w:bidi="ar-SA"/>
        </w:rPr>
        <w:t>.</w:t>
      </w:r>
      <w:r w:rsidR="008615D3" w:rsidRPr="008615D3">
        <w:rPr>
          <w:rFonts w:eastAsiaTheme="minorHAnsi" w:cstheme="minorBidi"/>
          <w:color w:val="6095AB"/>
          <w:sz w:val="52"/>
          <w:szCs w:val="48"/>
          <w:highlight w:val="yellow"/>
          <w:lang w:eastAsia="en-US" w:bidi="ar-SA"/>
        </w:rPr>
        <w:t>X</w:t>
      </w:r>
      <w:r w:rsidRPr="00151BA3">
        <w:rPr>
          <w:rFonts w:eastAsiaTheme="minorHAnsi" w:cstheme="minorBidi"/>
          <w:color w:val="6095AB"/>
          <w:sz w:val="52"/>
          <w:szCs w:val="48"/>
          <w:lang w:eastAsia="en-US" w:bidi="ar-SA"/>
        </w:rPr>
        <w:t xml:space="preserve"> - </w:t>
      </w:r>
      <w:r w:rsidR="008615D3" w:rsidRPr="008615D3">
        <w:rPr>
          <w:rFonts w:eastAsiaTheme="minorHAnsi" w:cstheme="minorBidi"/>
          <w:color w:val="6095AB"/>
          <w:sz w:val="52"/>
          <w:szCs w:val="48"/>
          <w:highlight w:val="yellow"/>
          <w:lang w:eastAsia="en-US" w:bidi="ar-SA"/>
        </w:rPr>
        <w:t>Title</w:t>
      </w:r>
    </w:p>
    <w:p w:rsidR="001A0970" w:rsidRPr="00151BA3" w:rsidRDefault="001A0970" w:rsidP="001A0970">
      <w:pPr>
        <w:widowControl/>
        <w:spacing w:line="259" w:lineRule="auto"/>
        <w:jc w:val="center"/>
        <w:rPr>
          <w:rFonts w:eastAsiaTheme="minorHAnsi" w:cstheme="minorBidi"/>
          <w:color w:val="6095AB"/>
          <w:szCs w:val="20"/>
          <w:lang w:eastAsia="en-US" w:bidi="ar-SA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6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3965"/>
      </w:tblGrid>
      <w:tr w:rsidR="00495F69" w:rsidRPr="00151BA3" w:rsidTr="0095530C">
        <w:trPr>
          <w:trHeight w:hRule="exact" w:val="288"/>
        </w:trPr>
        <w:tc>
          <w:tcPr>
            <w:tcW w:w="1469" w:type="dxa"/>
            <w:tcBorders>
              <w:top w:val="single" w:sz="12" w:space="0" w:color="6095AB"/>
              <w:left w:val="single" w:sz="12" w:space="0" w:color="6095AB"/>
            </w:tcBorders>
            <w:shd w:val="clear" w:color="auto" w:fill="auto"/>
          </w:tcPr>
          <w:p w:rsidR="00495F69" w:rsidRPr="00151BA3" w:rsidRDefault="00495F69" w:rsidP="0095530C">
            <w:pPr>
              <w:pStyle w:val="Altro0"/>
              <w:spacing w:after="0"/>
              <w:rPr>
                <w:rFonts w:ascii="Avenir Next LT Pro" w:hAnsi="Avenir Next LT Pro"/>
                <w:sz w:val="20"/>
                <w:szCs w:val="20"/>
              </w:rPr>
            </w:pPr>
            <w:r w:rsidRPr="00151BA3">
              <w:rPr>
                <w:rStyle w:val="Altro"/>
                <w:rFonts w:ascii="Avenir Next LT Pro" w:hAnsi="Avenir Next LT Pro"/>
                <w:sz w:val="20"/>
                <w:szCs w:val="20"/>
              </w:rPr>
              <w:t>Partner:</w:t>
            </w:r>
          </w:p>
        </w:tc>
        <w:tc>
          <w:tcPr>
            <w:tcW w:w="3965" w:type="dxa"/>
            <w:tcBorders>
              <w:top w:val="single" w:sz="12" w:space="0" w:color="6095AB"/>
            </w:tcBorders>
            <w:shd w:val="clear" w:color="auto" w:fill="auto"/>
          </w:tcPr>
          <w:p w:rsidR="00495F69" w:rsidRPr="008615D3" w:rsidRDefault="008615D3" w:rsidP="0095530C">
            <w:pPr>
              <w:pStyle w:val="Altro0"/>
              <w:spacing w:after="0"/>
              <w:ind w:firstLine="620"/>
              <w:rPr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8615D3">
              <w:rPr>
                <w:rStyle w:val="Altro"/>
                <w:rFonts w:ascii="Avenir Next LT Pro" w:hAnsi="Avenir Next LT Pro"/>
                <w:sz w:val="20"/>
                <w:szCs w:val="20"/>
                <w:highlight w:val="yellow"/>
              </w:rPr>
              <w:t>Institution (Acronym)</w:t>
            </w:r>
          </w:p>
        </w:tc>
      </w:tr>
      <w:tr w:rsidR="00495F69" w:rsidRPr="00151BA3" w:rsidTr="0095530C">
        <w:trPr>
          <w:trHeight w:hRule="exact" w:val="278"/>
        </w:trPr>
        <w:tc>
          <w:tcPr>
            <w:tcW w:w="1469" w:type="dxa"/>
            <w:tcBorders>
              <w:left w:val="single" w:sz="12" w:space="0" w:color="6095AB"/>
            </w:tcBorders>
            <w:shd w:val="clear" w:color="auto" w:fill="auto"/>
          </w:tcPr>
          <w:p w:rsidR="00495F69" w:rsidRPr="00151BA3" w:rsidRDefault="00495F69" w:rsidP="0095530C">
            <w:pPr>
              <w:pStyle w:val="Altro0"/>
              <w:spacing w:after="0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Style w:val="Altro"/>
                <w:rFonts w:ascii="Avenir Next LT Pro" w:hAnsi="Avenir Next LT Pro"/>
                <w:sz w:val="20"/>
                <w:szCs w:val="20"/>
              </w:rPr>
              <w:t>Lead Author</w:t>
            </w:r>
            <w:r w:rsidRPr="00151BA3">
              <w:rPr>
                <w:rStyle w:val="Altro"/>
                <w:rFonts w:ascii="Avenir Next LT Pro" w:hAnsi="Avenir Next LT Pro"/>
                <w:sz w:val="20"/>
                <w:szCs w:val="20"/>
              </w:rPr>
              <w:t>:</w:t>
            </w:r>
          </w:p>
        </w:tc>
        <w:tc>
          <w:tcPr>
            <w:tcW w:w="3965" w:type="dxa"/>
            <w:shd w:val="clear" w:color="auto" w:fill="auto"/>
          </w:tcPr>
          <w:p w:rsidR="00495F69" w:rsidRPr="008615D3" w:rsidRDefault="008615D3" w:rsidP="0095530C">
            <w:pPr>
              <w:pStyle w:val="Altro0"/>
              <w:spacing w:after="0" w:line="262" w:lineRule="auto"/>
              <w:ind w:left="620"/>
              <w:rPr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8615D3">
              <w:rPr>
                <w:rStyle w:val="Altro"/>
                <w:rFonts w:ascii="Avenir Next LT Pro" w:hAnsi="Avenir Next LT Pro"/>
                <w:sz w:val="20"/>
                <w:szCs w:val="20"/>
                <w:highlight w:val="yellow"/>
              </w:rPr>
              <w:t>Institution (Acronym)</w:t>
            </w:r>
          </w:p>
        </w:tc>
      </w:tr>
      <w:tr w:rsidR="00495F69" w:rsidRPr="00151BA3" w:rsidTr="0095530C">
        <w:trPr>
          <w:trHeight w:hRule="exact" w:val="855"/>
        </w:trPr>
        <w:tc>
          <w:tcPr>
            <w:tcW w:w="1469" w:type="dxa"/>
            <w:tcBorders>
              <w:left w:val="single" w:sz="12" w:space="0" w:color="6095AB"/>
            </w:tcBorders>
            <w:shd w:val="clear" w:color="auto" w:fill="auto"/>
            <w:vAlign w:val="center"/>
          </w:tcPr>
          <w:p w:rsidR="00495F69" w:rsidRPr="00151BA3" w:rsidRDefault="00495F69" w:rsidP="0095530C">
            <w:pPr>
              <w:pStyle w:val="Altro0"/>
              <w:spacing w:after="0"/>
              <w:rPr>
                <w:rFonts w:ascii="Avenir Next LT Pro" w:hAnsi="Avenir Next LT Pro"/>
                <w:sz w:val="20"/>
                <w:szCs w:val="20"/>
              </w:rPr>
            </w:pPr>
            <w:r w:rsidRPr="00151BA3">
              <w:rPr>
                <w:rStyle w:val="Altro"/>
                <w:rFonts w:ascii="Avenir Next LT Pro" w:hAnsi="Avenir Next LT Pro"/>
                <w:sz w:val="20"/>
                <w:szCs w:val="20"/>
              </w:rPr>
              <w:t>Version:</w:t>
            </w:r>
            <w:r>
              <w:rPr>
                <w:rStyle w:val="Altro"/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495F69">
              <w:rPr>
                <w:rStyle w:val="Corpodeltesto"/>
                <w:rFonts w:ascii="Avenir Next LT Pro" w:eastAsia="Arial" w:hAnsi="Avenir Next LT Pro" w:cs="Arial"/>
                <w:sz w:val="19"/>
                <w:szCs w:val="19"/>
              </w:rPr>
              <w:t xml:space="preserve"> </w:t>
            </w:r>
            <w:r w:rsidRPr="00495F69">
              <w:rPr>
                <w:rStyle w:val="Altro"/>
                <w:rFonts w:ascii="Avenir Next LT Pro" w:eastAsia="Arial" w:hAnsi="Avenir Next LT Pro" w:cs="Arial"/>
                <w:sz w:val="19"/>
                <w:szCs w:val="19"/>
              </w:rPr>
              <w:t>F: final; D: draft; RD: revised draft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95F69" w:rsidRPr="00495F69" w:rsidRDefault="00495F69" w:rsidP="0095530C">
            <w:pPr>
              <w:pStyle w:val="Altro0"/>
              <w:spacing w:after="0"/>
              <w:ind w:left="620"/>
              <w:rPr>
                <w:rFonts w:ascii="Avenir Next LT Pro" w:hAnsi="Avenir Next LT Pro"/>
                <w:sz w:val="19"/>
                <w:szCs w:val="19"/>
              </w:rPr>
            </w:pPr>
            <w:r w:rsidRPr="008615D3">
              <w:rPr>
                <w:rStyle w:val="Altro"/>
                <w:rFonts w:ascii="Avenir Next LT Pro" w:eastAsia="Arial" w:hAnsi="Avenir Next LT Pro" w:cs="Arial"/>
                <w:sz w:val="18"/>
                <w:szCs w:val="18"/>
                <w:highlight w:val="yellow"/>
              </w:rPr>
              <w:t>F</w:t>
            </w:r>
          </w:p>
        </w:tc>
      </w:tr>
      <w:tr w:rsidR="00495F69" w:rsidRPr="00151BA3" w:rsidTr="0095530C">
        <w:trPr>
          <w:trHeight w:hRule="exact" w:val="302"/>
        </w:trPr>
        <w:tc>
          <w:tcPr>
            <w:tcW w:w="1469" w:type="dxa"/>
            <w:tcBorders>
              <w:left w:val="single" w:sz="12" w:space="0" w:color="6095AB"/>
            </w:tcBorders>
            <w:shd w:val="clear" w:color="auto" w:fill="auto"/>
            <w:vAlign w:val="bottom"/>
          </w:tcPr>
          <w:p w:rsidR="00495F69" w:rsidRPr="00151BA3" w:rsidRDefault="00495F69" w:rsidP="0095530C">
            <w:pPr>
              <w:pStyle w:val="Altro0"/>
              <w:spacing w:after="0"/>
              <w:rPr>
                <w:rFonts w:ascii="Avenir Next LT Pro" w:hAnsi="Avenir Next LT Pro"/>
                <w:sz w:val="20"/>
                <w:szCs w:val="20"/>
              </w:rPr>
            </w:pPr>
            <w:r w:rsidRPr="00151BA3">
              <w:rPr>
                <w:rStyle w:val="Altro"/>
                <w:rFonts w:ascii="Avenir Next LT Pro" w:hAnsi="Avenir Next LT Pro"/>
                <w:sz w:val="20"/>
                <w:szCs w:val="20"/>
              </w:rPr>
              <w:t>Date:</w:t>
            </w:r>
          </w:p>
        </w:tc>
        <w:tc>
          <w:tcPr>
            <w:tcW w:w="3965" w:type="dxa"/>
            <w:shd w:val="clear" w:color="auto" w:fill="auto"/>
            <w:vAlign w:val="bottom"/>
          </w:tcPr>
          <w:p w:rsidR="00495F69" w:rsidRPr="00151BA3" w:rsidRDefault="008615D3" w:rsidP="0095530C">
            <w:pPr>
              <w:pStyle w:val="Altro0"/>
              <w:spacing w:after="0"/>
              <w:ind w:left="620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Style w:val="Altro"/>
                <w:rFonts w:ascii="Avenir Next LT Pro" w:hAnsi="Avenir Next LT Pro"/>
                <w:sz w:val="20"/>
                <w:szCs w:val="20"/>
                <w:highlight w:val="yellow"/>
              </w:rPr>
              <w:t>dd</w:t>
            </w:r>
            <w:r w:rsidR="00495F69" w:rsidRPr="008615D3">
              <w:rPr>
                <w:rStyle w:val="Altro"/>
                <w:rFonts w:ascii="Avenir Next LT Pro" w:hAnsi="Avenir Next LT Pro"/>
                <w:sz w:val="20"/>
                <w:szCs w:val="20"/>
                <w:highlight w:val="yellow"/>
              </w:rPr>
              <w:t>/</w:t>
            </w:r>
            <w:r>
              <w:rPr>
                <w:rStyle w:val="Altro"/>
                <w:rFonts w:ascii="Avenir Next LT Pro" w:hAnsi="Avenir Next LT Pro"/>
                <w:sz w:val="20"/>
                <w:szCs w:val="20"/>
                <w:highlight w:val="yellow"/>
              </w:rPr>
              <w:t>mm</w:t>
            </w:r>
            <w:r w:rsidR="00495F69" w:rsidRPr="008615D3">
              <w:rPr>
                <w:rStyle w:val="Altro"/>
                <w:rFonts w:ascii="Avenir Next LT Pro" w:hAnsi="Avenir Next LT Pro"/>
                <w:sz w:val="20"/>
                <w:szCs w:val="20"/>
                <w:highlight w:val="yellow"/>
              </w:rPr>
              <w:t>/</w:t>
            </w:r>
            <w:r w:rsidRPr="008615D3">
              <w:rPr>
                <w:rStyle w:val="Altro"/>
                <w:rFonts w:ascii="Avenir Next LT Pro" w:hAnsi="Avenir Next LT Pro"/>
                <w:sz w:val="20"/>
                <w:szCs w:val="20"/>
                <w:highlight w:val="yellow"/>
              </w:rPr>
              <w:t>yyyy</w:t>
            </w:r>
          </w:p>
        </w:tc>
      </w:tr>
    </w:tbl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95530C" w:rsidRDefault="0095530C" w:rsidP="001A0970">
      <w:pPr>
        <w:spacing w:line="240" w:lineRule="exact"/>
        <w:rPr>
          <w:sz w:val="20"/>
          <w:szCs w:val="20"/>
        </w:rPr>
      </w:pPr>
    </w:p>
    <w:p w:rsidR="0095530C" w:rsidRDefault="0095530C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 w:rsidP="001A0970">
      <w:pPr>
        <w:spacing w:line="240" w:lineRule="exact"/>
        <w:rPr>
          <w:sz w:val="20"/>
          <w:szCs w:val="20"/>
        </w:rPr>
      </w:pPr>
    </w:p>
    <w:p w:rsidR="001A0970" w:rsidRDefault="001A0970">
      <w:pPr>
        <w:widowControl/>
        <w:spacing w:after="160" w:line="259" w:lineRule="auto"/>
        <w:rPr>
          <w:sz w:val="20"/>
          <w:szCs w:val="20"/>
        </w:rPr>
      </w:pPr>
      <w:bookmarkStart w:id="1" w:name="bookmark2"/>
      <w:r>
        <w:rPr>
          <w:sz w:val="20"/>
          <w:szCs w:val="20"/>
        </w:rPr>
        <w:br w:type="page"/>
      </w:r>
    </w:p>
    <w:bookmarkEnd w:id="1"/>
    <w:p w:rsidR="001A0970" w:rsidRDefault="001A0970" w:rsidP="001A0970">
      <w:pPr>
        <w:jc w:val="center"/>
        <w:rPr>
          <w:sz w:val="2"/>
          <w:szCs w:val="2"/>
        </w:rPr>
      </w:pPr>
    </w:p>
    <w:tbl>
      <w:tblPr>
        <w:tblpPr w:leftFromText="141" w:rightFromText="141" w:horzAnchor="margin" w:tblpXSpec="center" w:tblpY="495"/>
        <w:tblW w:w="0" w:type="auto"/>
        <w:tblLook w:val="04A0" w:firstRow="1" w:lastRow="0" w:firstColumn="1" w:lastColumn="0" w:noHBand="0" w:noVBand="1"/>
      </w:tblPr>
      <w:tblGrid>
        <w:gridCol w:w="2689"/>
        <w:gridCol w:w="6425"/>
      </w:tblGrid>
      <w:tr w:rsidR="001A0970" w:rsidRPr="00CB1542" w:rsidTr="001A0970">
        <w:trPr>
          <w:trHeight w:val="113"/>
        </w:trPr>
        <w:tc>
          <w:tcPr>
            <w:tcW w:w="2689" w:type="dxa"/>
            <w:tcBorders>
              <w:top w:val="single" w:sz="18" w:space="0" w:color="6095AB"/>
              <w:left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B1542">
              <w:rPr>
                <w:rStyle w:val="Corpodeltesto"/>
                <w:rFonts w:ascii="Avenir Next LT Pro" w:hAnsi="Avenir Next LT Pro"/>
                <w:sz w:val="20"/>
                <w:szCs w:val="20"/>
              </w:rPr>
              <w:t>Grant Agreement</w:t>
            </w:r>
          </w:p>
        </w:tc>
        <w:tc>
          <w:tcPr>
            <w:tcW w:w="6425" w:type="dxa"/>
            <w:tcBorders>
              <w:top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1A0970">
              <w:rPr>
                <w:rStyle w:val="Corpodeltesto"/>
                <w:rFonts w:ascii="Avenir Next LT Pro" w:hAnsi="Avenir Next LT Pro"/>
                <w:sz w:val="20"/>
                <w:szCs w:val="20"/>
              </w:rPr>
              <w:t>101099093</w:t>
            </w:r>
          </w:p>
        </w:tc>
      </w:tr>
      <w:tr w:rsidR="001A0970" w:rsidRPr="00CB1542" w:rsidTr="001A0970">
        <w:trPr>
          <w:trHeight w:val="113"/>
        </w:trPr>
        <w:tc>
          <w:tcPr>
            <w:tcW w:w="2689" w:type="dxa"/>
            <w:tcBorders>
              <w:left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B1542">
              <w:rPr>
                <w:rStyle w:val="Corpodeltesto"/>
                <w:rFonts w:ascii="Avenir Next LT Pro" w:hAnsi="Avenir Next LT Pro"/>
                <w:sz w:val="20"/>
                <w:szCs w:val="20"/>
              </w:rPr>
              <w:t>Acronym</w:t>
            </w:r>
          </w:p>
        </w:tc>
        <w:tc>
          <w:tcPr>
            <w:tcW w:w="6425" w:type="dxa"/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>
              <w:rPr>
                <w:rStyle w:val="Corpodeltesto"/>
                <w:rFonts w:ascii="Avenir Next LT Pro" w:hAnsi="Avenir Next LT Pro"/>
                <w:sz w:val="20"/>
                <w:szCs w:val="20"/>
              </w:rPr>
              <w:t>Prometeus</w:t>
            </w:r>
          </w:p>
        </w:tc>
      </w:tr>
      <w:tr w:rsidR="001A0970" w:rsidRPr="00CB1542" w:rsidTr="001A0970">
        <w:trPr>
          <w:trHeight w:val="113"/>
        </w:trPr>
        <w:tc>
          <w:tcPr>
            <w:tcW w:w="2689" w:type="dxa"/>
            <w:tcBorders>
              <w:left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B1542">
              <w:rPr>
                <w:rStyle w:val="Corpodeltesto"/>
                <w:rFonts w:ascii="Avenir Next LT Pro" w:hAnsi="Avenir Next LT Pro"/>
                <w:sz w:val="20"/>
                <w:szCs w:val="20"/>
              </w:rPr>
              <w:t>Project full title</w:t>
            </w:r>
          </w:p>
        </w:tc>
        <w:tc>
          <w:tcPr>
            <w:tcW w:w="6425" w:type="dxa"/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1A0970">
              <w:rPr>
                <w:rStyle w:val="Corpodeltesto"/>
                <w:rFonts w:ascii="Avenir Next LT Pro" w:hAnsi="Avenir Next LT Pro"/>
                <w:sz w:val="20"/>
                <w:szCs w:val="20"/>
              </w:rPr>
              <w:t>Preterm Brain-Oxygenation and Metabolic EU-Sensing: Feed the Brain</w:t>
            </w:r>
          </w:p>
        </w:tc>
      </w:tr>
      <w:tr w:rsidR="001A0970" w:rsidRPr="00CB1542" w:rsidTr="00495F69">
        <w:trPr>
          <w:trHeight w:val="113"/>
        </w:trPr>
        <w:tc>
          <w:tcPr>
            <w:tcW w:w="2689" w:type="dxa"/>
            <w:tcBorders>
              <w:left w:val="single" w:sz="18" w:space="0" w:color="FFFFFF" w:themeColor="background1"/>
              <w:bottom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6425" w:type="dxa"/>
            <w:tcBorders>
              <w:bottom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</w:p>
        </w:tc>
      </w:tr>
      <w:tr w:rsidR="001A0970" w:rsidRPr="00CB1542" w:rsidTr="00495F69">
        <w:trPr>
          <w:trHeight w:val="113"/>
        </w:trPr>
        <w:tc>
          <w:tcPr>
            <w:tcW w:w="2689" w:type="dxa"/>
            <w:tcBorders>
              <w:top w:val="single" w:sz="18" w:space="0" w:color="6095AB"/>
              <w:left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B1542">
              <w:rPr>
                <w:rStyle w:val="Corpodeltesto"/>
                <w:rFonts w:ascii="Avenir Next LT Pro" w:hAnsi="Avenir Next LT Pro"/>
                <w:sz w:val="20"/>
                <w:szCs w:val="20"/>
              </w:rPr>
              <w:t>Deliverable</w:t>
            </w:r>
          </w:p>
        </w:tc>
        <w:tc>
          <w:tcPr>
            <w:tcW w:w="6425" w:type="dxa"/>
            <w:tcBorders>
              <w:top w:val="single" w:sz="18" w:space="0" w:color="6095AB"/>
            </w:tcBorders>
          </w:tcPr>
          <w:p w:rsidR="001A0970" w:rsidRPr="001A0970" w:rsidRDefault="001A0970" w:rsidP="001A0970">
            <w:pPr>
              <w:pStyle w:val="Corpodeltesto0"/>
              <w:rPr>
                <w:rFonts w:eastAsiaTheme="minorHAnsi" w:cstheme="minorBidi"/>
                <w:b/>
                <w:bCs/>
                <w:color w:val="3B3838" w:themeColor="background2" w:themeShade="40"/>
                <w:sz w:val="20"/>
                <w:szCs w:val="18"/>
              </w:rPr>
            </w:pPr>
            <w:r w:rsidRPr="008615D3">
              <w:rPr>
                <w:rFonts w:eastAsiaTheme="minorHAnsi" w:cstheme="minorBidi"/>
                <w:b/>
                <w:bCs/>
                <w:color w:val="3B3838" w:themeColor="background2" w:themeShade="40"/>
                <w:sz w:val="20"/>
                <w:szCs w:val="18"/>
                <w:highlight w:val="yellow"/>
              </w:rPr>
              <w:t>D</w:t>
            </w:r>
            <w:r w:rsidR="008615D3" w:rsidRPr="008615D3">
              <w:rPr>
                <w:rFonts w:eastAsiaTheme="minorHAnsi" w:cstheme="minorBidi"/>
                <w:b/>
                <w:bCs/>
                <w:color w:val="3B3838" w:themeColor="background2" w:themeShade="40"/>
                <w:sz w:val="20"/>
                <w:szCs w:val="18"/>
                <w:highlight w:val="yellow"/>
              </w:rPr>
              <w:t>X</w:t>
            </w:r>
            <w:r w:rsidRPr="008615D3">
              <w:rPr>
                <w:rFonts w:eastAsiaTheme="minorHAnsi" w:cstheme="minorBidi"/>
                <w:b/>
                <w:bCs/>
                <w:color w:val="3B3838" w:themeColor="background2" w:themeShade="40"/>
                <w:sz w:val="20"/>
                <w:szCs w:val="18"/>
                <w:highlight w:val="yellow"/>
              </w:rPr>
              <w:t>.</w:t>
            </w:r>
            <w:r w:rsidR="008615D3" w:rsidRPr="008615D3">
              <w:rPr>
                <w:rFonts w:eastAsiaTheme="minorHAnsi" w:cstheme="minorBidi"/>
                <w:b/>
                <w:bCs/>
                <w:color w:val="3B3838" w:themeColor="background2" w:themeShade="40"/>
                <w:sz w:val="20"/>
                <w:szCs w:val="18"/>
                <w:highlight w:val="yellow"/>
              </w:rPr>
              <w:t>X</w:t>
            </w:r>
          </w:p>
        </w:tc>
      </w:tr>
      <w:tr w:rsidR="001A0970" w:rsidRPr="00CB1542" w:rsidTr="001A0970">
        <w:trPr>
          <w:trHeight w:val="113"/>
        </w:trPr>
        <w:tc>
          <w:tcPr>
            <w:tcW w:w="2689" w:type="dxa"/>
            <w:tcBorders>
              <w:left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B1542">
              <w:rPr>
                <w:rStyle w:val="Corpodeltesto"/>
                <w:rFonts w:ascii="Avenir Next LT Pro" w:hAnsi="Avenir Next LT Pro"/>
                <w:sz w:val="20"/>
                <w:szCs w:val="20"/>
              </w:rPr>
              <w:t>Deliverable Name</w:t>
            </w:r>
          </w:p>
        </w:tc>
        <w:tc>
          <w:tcPr>
            <w:tcW w:w="6425" w:type="dxa"/>
          </w:tcPr>
          <w:p w:rsidR="001A0970" w:rsidRPr="001A0970" w:rsidRDefault="001A0970" w:rsidP="001A0970">
            <w:pPr>
              <w:pStyle w:val="Corpodeltesto0"/>
              <w:rPr>
                <w:rFonts w:eastAsiaTheme="minorHAnsi" w:cstheme="minorBidi"/>
                <w:b/>
                <w:bCs/>
                <w:color w:val="3B3838" w:themeColor="background2" w:themeShade="40"/>
                <w:sz w:val="20"/>
                <w:szCs w:val="18"/>
              </w:rPr>
            </w:pPr>
            <w:r w:rsidRPr="008615D3">
              <w:rPr>
                <w:rFonts w:eastAsiaTheme="minorHAnsi" w:cstheme="minorBidi"/>
                <w:b/>
                <w:bCs/>
                <w:color w:val="3B3838" w:themeColor="background2" w:themeShade="40"/>
                <w:sz w:val="20"/>
                <w:szCs w:val="18"/>
                <w:highlight w:val="yellow"/>
              </w:rPr>
              <w:t>Project Management handbook</w:t>
            </w:r>
          </w:p>
        </w:tc>
      </w:tr>
      <w:tr w:rsidR="001A0970" w:rsidRPr="00CB1542" w:rsidTr="001A0970">
        <w:trPr>
          <w:trHeight w:val="113"/>
        </w:trPr>
        <w:tc>
          <w:tcPr>
            <w:tcW w:w="2689" w:type="dxa"/>
            <w:tcBorders>
              <w:left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B1542">
              <w:rPr>
                <w:rStyle w:val="Corpodeltesto"/>
                <w:rFonts w:ascii="Avenir Next LT Pro" w:hAnsi="Avenir Next LT Pro"/>
                <w:sz w:val="20"/>
                <w:szCs w:val="20"/>
              </w:rPr>
              <w:t>Nature of deliverable</w:t>
            </w:r>
          </w:p>
        </w:tc>
        <w:tc>
          <w:tcPr>
            <w:tcW w:w="6425" w:type="dxa"/>
          </w:tcPr>
          <w:p w:rsidR="00CA1B1D" w:rsidRPr="00CA1B1D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R: Document, report (excluding the periodic and final reports)</w:t>
            </w:r>
          </w:p>
          <w:p w:rsidR="00CA1B1D" w:rsidRPr="00CA1B1D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DEM: Demonstrator, pilot, prototype, plan designs</w:t>
            </w:r>
          </w:p>
          <w:p w:rsidR="00CA1B1D" w:rsidRPr="00CA1B1D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DEC: Websites, patents filing, press &amp; media actions, videos, etc.</w:t>
            </w:r>
          </w:p>
          <w:p w:rsidR="00CA1B1D" w:rsidRPr="00CA1B1D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DATA: Data sets, microdata, etc.</w:t>
            </w:r>
          </w:p>
          <w:p w:rsidR="00CA1B1D" w:rsidRPr="00CA1B1D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DMP: Data management plan</w:t>
            </w:r>
          </w:p>
          <w:p w:rsidR="00CA1B1D" w:rsidRPr="00CA1B1D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ETHICS: Deliverables related to ethics issues.</w:t>
            </w:r>
          </w:p>
          <w:p w:rsidR="00CA1B1D" w:rsidRPr="00CA1B1D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SECURITY: Deliverables related to security issues</w:t>
            </w:r>
          </w:p>
          <w:p w:rsidR="001A0970" w:rsidRPr="00CB1542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OTHER: Software, technical diagram, algorithms, models, etc.</w:t>
            </w:r>
          </w:p>
        </w:tc>
      </w:tr>
      <w:tr w:rsidR="001A0970" w:rsidRPr="00CB1542" w:rsidTr="001A0970">
        <w:trPr>
          <w:trHeight w:val="113"/>
        </w:trPr>
        <w:tc>
          <w:tcPr>
            <w:tcW w:w="2689" w:type="dxa"/>
            <w:tcBorders>
              <w:left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B1542">
              <w:rPr>
                <w:rStyle w:val="Corpodeltesto"/>
                <w:rFonts w:ascii="Avenir Next LT Pro" w:hAnsi="Avenir Next LT Pro"/>
                <w:sz w:val="20"/>
                <w:szCs w:val="20"/>
              </w:rPr>
              <w:t>Dissemination level</w:t>
            </w:r>
          </w:p>
        </w:tc>
        <w:tc>
          <w:tcPr>
            <w:tcW w:w="6425" w:type="dxa"/>
          </w:tcPr>
          <w:p w:rsidR="00960B60" w:rsidRPr="00CA1B1D" w:rsidRDefault="00960B60" w:rsidP="00960B6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PU (Public — fully open automatically posted online on the Project Results platforms)</w:t>
            </w:r>
          </w:p>
          <w:p w:rsidR="00960B60" w:rsidRPr="00CA1B1D" w:rsidRDefault="00960B60" w:rsidP="00960B6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SEN (Sensitive — limited under the conditions of the Grant Agreement)</w:t>
            </w:r>
          </w:p>
          <w:p w:rsidR="00CA1B1D" w:rsidRPr="00CA1B1D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Classified R-UE/EU-R – EU RESTRICTED under the Commission Decision No2015/444</w:t>
            </w:r>
          </w:p>
          <w:p w:rsidR="00CA1B1D" w:rsidRPr="00CA1B1D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Classified C-UE/EU-C – EU CONFIDENTIAL under the Commission Decision No2015/444</w:t>
            </w:r>
          </w:p>
          <w:p w:rsidR="001A0970" w:rsidRPr="00CB1542" w:rsidRDefault="00CA1B1D" w:rsidP="00CA1B1D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A1B1D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Classified S-UE/EU-S – EU SECRET under the Commission Decision No2015/444</w:t>
            </w:r>
          </w:p>
        </w:tc>
      </w:tr>
      <w:tr w:rsidR="001A0970" w:rsidRPr="00CB1542" w:rsidTr="001A0970">
        <w:trPr>
          <w:trHeight w:val="113"/>
        </w:trPr>
        <w:tc>
          <w:tcPr>
            <w:tcW w:w="2689" w:type="dxa"/>
            <w:tcBorders>
              <w:left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B1542">
              <w:rPr>
                <w:rStyle w:val="Corpodeltesto"/>
                <w:rFonts w:ascii="Avenir Next LT Pro" w:hAnsi="Avenir Next LT Pro"/>
                <w:sz w:val="20"/>
                <w:szCs w:val="20"/>
              </w:rPr>
              <w:t>Scheduled delivery date</w:t>
            </w:r>
          </w:p>
        </w:tc>
        <w:tc>
          <w:tcPr>
            <w:tcW w:w="6425" w:type="dxa"/>
          </w:tcPr>
          <w:p w:rsidR="001A0970" w:rsidRPr="00CB1542" w:rsidRDefault="008615D3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8615D3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dd/mm/yyyy</w:t>
            </w:r>
          </w:p>
        </w:tc>
      </w:tr>
      <w:tr w:rsidR="003F09D2" w:rsidRPr="00CB1542" w:rsidTr="001A0970">
        <w:trPr>
          <w:trHeight w:val="113"/>
        </w:trPr>
        <w:tc>
          <w:tcPr>
            <w:tcW w:w="2689" w:type="dxa"/>
            <w:tcBorders>
              <w:left w:val="single" w:sz="18" w:space="0" w:color="6095AB"/>
            </w:tcBorders>
          </w:tcPr>
          <w:p w:rsidR="003F09D2" w:rsidRPr="00CB1542" w:rsidRDefault="003F09D2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3F09D2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Actual delivery date</w:t>
            </w:r>
          </w:p>
        </w:tc>
        <w:tc>
          <w:tcPr>
            <w:tcW w:w="6425" w:type="dxa"/>
          </w:tcPr>
          <w:p w:rsidR="003F09D2" w:rsidRDefault="008615D3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8615D3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dd/mm/yyyy</w:t>
            </w:r>
          </w:p>
        </w:tc>
      </w:tr>
      <w:tr w:rsidR="001A0970" w:rsidRPr="00CB1542" w:rsidTr="00960B60">
        <w:trPr>
          <w:trHeight w:val="113"/>
        </w:trPr>
        <w:tc>
          <w:tcPr>
            <w:tcW w:w="2689" w:type="dxa"/>
            <w:tcBorders>
              <w:left w:val="single" w:sz="18" w:space="0" w:color="FFFFFF" w:themeColor="background1"/>
              <w:bottom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6425" w:type="dxa"/>
            <w:tcBorders>
              <w:bottom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</w:p>
        </w:tc>
      </w:tr>
      <w:tr w:rsidR="001A0970" w:rsidRPr="00CB1542" w:rsidTr="00960B60">
        <w:trPr>
          <w:trHeight w:val="113"/>
        </w:trPr>
        <w:tc>
          <w:tcPr>
            <w:tcW w:w="2689" w:type="dxa"/>
            <w:tcBorders>
              <w:top w:val="single" w:sz="18" w:space="0" w:color="6095AB"/>
              <w:left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B1542">
              <w:rPr>
                <w:rStyle w:val="Corpodeltesto"/>
                <w:rFonts w:ascii="Avenir Next LT Pro" w:hAnsi="Avenir Next LT Pro"/>
                <w:sz w:val="20"/>
                <w:szCs w:val="20"/>
              </w:rPr>
              <w:t>Prepared by</w:t>
            </w:r>
          </w:p>
        </w:tc>
        <w:tc>
          <w:tcPr>
            <w:tcW w:w="6425" w:type="dxa"/>
            <w:tcBorders>
              <w:top w:val="single" w:sz="18" w:space="0" w:color="6095AB"/>
            </w:tcBorders>
          </w:tcPr>
          <w:p w:rsidR="001A0970" w:rsidRPr="00CB1542" w:rsidRDefault="008615D3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8615D3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Name</w:t>
            </w:r>
          </w:p>
        </w:tc>
      </w:tr>
      <w:tr w:rsidR="00960B60" w:rsidRPr="00CB1542" w:rsidTr="00960B60">
        <w:trPr>
          <w:trHeight w:val="113"/>
        </w:trPr>
        <w:tc>
          <w:tcPr>
            <w:tcW w:w="2689" w:type="dxa"/>
            <w:tcBorders>
              <w:left w:val="single" w:sz="18" w:space="0" w:color="6095AB"/>
            </w:tcBorders>
          </w:tcPr>
          <w:p w:rsidR="00960B60" w:rsidRPr="00CB1542" w:rsidRDefault="00960B6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>
              <w:rPr>
                <w:rStyle w:val="Corpodeltesto"/>
                <w:rFonts w:ascii="Avenir Next LT Pro" w:hAnsi="Avenir Next LT Pro"/>
                <w:sz w:val="20"/>
                <w:szCs w:val="20"/>
              </w:rPr>
              <w:t>Reviewed by</w:t>
            </w:r>
          </w:p>
        </w:tc>
        <w:tc>
          <w:tcPr>
            <w:tcW w:w="6425" w:type="dxa"/>
          </w:tcPr>
          <w:p w:rsidR="00960B60" w:rsidRPr="008615D3" w:rsidRDefault="00960B6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</w:pPr>
            <w:r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Name</w:t>
            </w:r>
          </w:p>
        </w:tc>
      </w:tr>
      <w:tr w:rsidR="001A0970" w:rsidRPr="00CB1542" w:rsidTr="001A0970">
        <w:trPr>
          <w:trHeight w:val="113"/>
        </w:trPr>
        <w:tc>
          <w:tcPr>
            <w:tcW w:w="2689" w:type="dxa"/>
            <w:tcBorders>
              <w:left w:val="single" w:sz="18" w:space="0" w:color="6095AB"/>
            </w:tcBorders>
          </w:tcPr>
          <w:p w:rsidR="001A0970" w:rsidRPr="00CB1542" w:rsidRDefault="001A0970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CB1542">
              <w:rPr>
                <w:rStyle w:val="Corpodeltesto"/>
                <w:rFonts w:ascii="Avenir Next LT Pro" w:hAnsi="Avenir Next LT Pro"/>
                <w:sz w:val="20"/>
                <w:szCs w:val="20"/>
              </w:rPr>
              <w:t>Verified by</w:t>
            </w:r>
          </w:p>
        </w:tc>
        <w:tc>
          <w:tcPr>
            <w:tcW w:w="6425" w:type="dxa"/>
          </w:tcPr>
          <w:p w:rsidR="001A0970" w:rsidRPr="00CB1542" w:rsidRDefault="008615D3" w:rsidP="001A0970">
            <w:pPr>
              <w:pStyle w:val="Corpodeltesto0"/>
              <w:rPr>
                <w:rStyle w:val="Corpodeltesto"/>
                <w:rFonts w:ascii="Avenir Next LT Pro" w:hAnsi="Avenir Next LT Pro"/>
                <w:sz w:val="20"/>
                <w:szCs w:val="20"/>
              </w:rPr>
            </w:pPr>
            <w:r w:rsidRPr="008615D3">
              <w:rPr>
                <w:rStyle w:val="Corpodeltesto"/>
                <w:rFonts w:ascii="Avenir Next LT Pro" w:hAnsi="Avenir Next LT Pro"/>
                <w:sz w:val="20"/>
                <w:szCs w:val="20"/>
                <w:highlight w:val="yellow"/>
              </w:rPr>
              <w:t>Name</w:t>
            </w:r>
          </w:p>
        </w:tc>
      </w:tr>
    </w:tbl>
    <w:p w:rsidR="001A0970" w:rsidRDefault="001A0970" w:rsidP="001A0970"/>
    <w:p w:rsidR="002E1BB9" w:rsidRDefault="002E1BB9">
      <w:pPr>
        <w:widowControl/>
        <w:spacing w:after="160" w:line="259" w:lineRule="auto"/>
      </w:pPr>
    </w:p>
    <w:p w:rsidR="002E1BB9" w:rsidRDefault="002E1BB9">
      <w:pPr>
        <w:widowControl/>
        <w:spacing w:after="160" w:line="259" w:lineRule="auto"/>
      </w:pPr>
    </w:p>
    <w:p w:rsidR="002E1BB9" w:rsidRDefault="002E1BB9">
      <w:pPr>
        <w:widowControl/>
        <w:spacing w:after="160" w:line="259" w:lineRule="auto"/>
      </w:pPr>
    </w:p>
    <w:tbl>
      <w:tblPr>
        <w:tblStyle w:val="Stile1"/>
        <w:tblW w:w="0" w:type="auto"/>
        <w:jc w:val="center"/>
        <w:tblLook w:val="04A0" w:firstRow="1" w:lastRow="0" w:firstColumn="1" w:lastColumn="0" w:noHBand="0" w:noVBand="1"/>
      </w:tblPr>
      <w:tblGrid>
        <w:gridCol w:w="1441"/>
        <w:gridCol w:w="1734"/>
        <w:gridCol w:w="1368"/>
        <w:gridCol w:w="1473"/>
        <w:gridCol w:w="3607"/>
      </w:tblGrid>
      <w:tr w:rsidR="00CA1B1D" w:rsidRPr="00CC27B4" w:rsidTr="00CA1B1D">
        <w:trPr>
          <w:jc w:val="center"/>
        </w:trPr>
        <w:tc>
          <w:tcPr>
            <w:tcW w:w="9623" w:type="dxa"/>
            <w:gridSpan w:val="5"/>
          </w:tcPr>
          <w:p w:rsidR="00CA1B1D" w:rsidRPr="00CA1B1D" w:rsidRDefault="00CA1B1D" w:rsidP="00CA1B1D">
            <w:pPr>
              <w:pStyle w:val="Titolo3"/>
              <w:jc w:val="center"/>
              <w:outlineLvl w:val="2"/>
            </w:pPr>
            <w:r w:rsidRPr="00CA1B1D">
              <w:t>History of Changes</w:t>
            </w:r>
          </w:p>
        </w:tc>
      </w:tr>
      <w:tr w:rsidR="00CA1B1D" w:rsidRPr="00CC27B4" w:rsidTr="00CA1B1D">
        <w:trPr>
          <w:jc w:val="center"/>
        </w:trPr>
        <w:tc>
          <w:tcPr>
            <w:tcW w:w="1441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  <w:r>
              <w:t>Revision</w:t>
            </w:r>
          </w:p>
        </w:tc>
        <w:tc>
          <w:tcPr>
            <w:tcW w:w="1734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  <w:r>
              <w:t>Date (dd/mm/yyyy)</w:t>
            </w:r>
          </w:p>
        </w:tc>
        <w:tc>
          <w:tcPr>
            <w:tcW w:w="1368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  <w:r>
              <w:t>Author</w:t>
            </w:r>
          </w:p>
        </w:tc>
        <w:tc>
          <w:tcPr>
            <w:tcW w:w="1473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  <w:r>
              <w:t>Changes</w:t>
            </w:r>
          </w:p>
        </w:tc>
        <w:tc>
          <w:tcPr>
            <w:tcW w:w="3607" w:type="dxa"/>
          </w:tcPr>
          <w:p w:rsidR="00CA1B1D" w:rsidRPr="00CA1B1D" w:rsidRDefault="00CA1B1D" w:rsidP="00CA1B1D">
            <w:pPr>
              <w:widowControl/>
              <w:spacing w:after="160" w:line="259" w:lineRule="auto"/>
            </w:pPr>
            <w:r w:rsidRPr="00CA1B1D">
              <w:t>Status (Draft/Inreview/</w:t>
            </w:r>
          </w:p>
          <w:p w:rsidR="00CA1B1D" w:rsidRDefault="00CA1B1D" w:rsidP="00CA1B1D">
            <w:pPr>
              <w:widowControl/>
              <w:spacing w:after="160" w:line="259" w:lineRule="auto"/>
            </w:pPr>
            <w:r w:rsidRPr="00CA1B1D">
              <w:t>Submitted)</w:t>
            </w:r>
          </w:p>
        </w:tc>
      </w:tr>
      <w:tr w:rsidR="00CA1B1D" w:rsidRPr="00CC27B4" w:rsidTr="00CA1B1D">
        <w:trPr>
          <w:jc w:val="center"/>
        </w:trPr>
        <w:tc>
          <w:tcPr>
            <w:tcW w:w="1441" w:type="dxa"/>
          </w:tcPr>
          <w:p w:rsidR="00CA1B1D" w:rsidRPr="00CC27B4" w:rsidRDefault="00466E10" w:rsidP="00CA1B1D">
            <w:pPr>
              <w:widowControl/>
              <w:spacing w:after="160" w:line="259" w:lineRule="auto"/>
            </w:pPr>
            <w:r w:rsidRPr="00466E10">
              <w:rPr>
                <w:highlight w:val="yellow"/>
              </w:rPr>
              <w:t>v 1</w:t>
            </w:r>
          </w:p>
        </w:tc>
        <w:tc>
          <w:tcPr>
            <w:tcW w:w="1734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</w:p>
        </w:tc>
        <w:tc>
          <w:tcPr>
            <w:tcW w:w="1368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</w:p>
        </w:tc>
        <w:tc>
          <w:tcPr>
            <w:tcW w:w="1473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</w:p>
        </w:tc>
        <w:tc>
          <w:tcPr>
            <w:tcW w:w="3607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</w:p>
        </w:tc>
      </w:tr>
      <w:tr w:rsidR="00CA1B1D" w:rsidRPr="00CC27B4" w:rsidTr="00CA1B1D">
        <w:trPr>
          <w:jc w:val="center"/>
        </w:trPr>
        <w:tc>
          <w:tcPr>
            <w:tcW w:w="1441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</w:p>
        </w:tc>
        <w:tc>
          <w:tcPr>
            <w:tcW w:w="1734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</w:p>
        </w:tc>
        <w:tc>
          <w:tcPr>
            <w:tcW w:w="1368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</w:p>
        </w:tc>
        <w:tc>
          <w:tcPr>
            <w:tcW w:w="1473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</w:p>
        </w:tc>
        <w:tc>
          <w:tcPr>
            <w:tcW w:w="3607" w:type="dxa"/>
          </w:tcPr>
          <w:p w:rsidR="00CA1B1D" w:rsidRPr="00CC27B4" w:rsidRDefault="00CA1B1D" w:rsidP="00CA1B1D">
            <w:pPr>
              <w:widowControl/>
              <w:spacing w:after="160" w:line="259" w:lineRule="auto"/>
            </w:pPr>
          </w:p>
        </w:tc>
      </w:tr>
    </w:tbl>
    <w:p w:rsidR="003F09D2" w:rsidRDefault="003F09D2">
      <w:pPr>
        <w:widowControl/>
        <w:spacing w:after="160" w:line="259" w:lineRule="auto"/>
      </w:pPr>
      <w:r>
        <w:br w:type="page"/>
      </w:r>
    </w:p>
    <w:sdt>
      <w:sdtPr>
        <w:id w:val="-70516804"/>
        <w:docPartObj>
          <w:docPartGallery w:val="Table of Contents"/>
          <w:docPartUnique/>
        </w:docPartObj>
      </w:sdtPr>
      <w:sdtEndPr/>
      <w:sdtContent>
        <w:p w:rsidR="003F09D2" w:rsidRPr="0006392D" w:rsidRDefault="008615D3" w:rsidP="008615D3">
          <w:pPr>
            <w:rPr>
              <w:rStyle w:val="Titolo1Carattere"/>
            </w:rPr>
          </w:pPr>
          <w:r>
            <w:rPr>
              <w:rStyle w:val="Titolo1Carattere"/>
            </w:rPr>
            <w:t>Table of contents</w:t>
          </w:r>
        </w:p>
        <w:p w:rsidR="00CC27B4" w:rsidRDefault="003F09D2">
          <w:pPr>
            <w:pStyle w:val="Sommario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it-IT" w:bidi="ar-SA"/>
            </w:rPr>
          </w:pPr>
          <w:r w:rsidRPr="003F09D2">
            <w:fldChar w:fldCharType="begin"/>
          </w:r>
          <w:r w:rsidRPr="003F09D2">
            <w:instrText xml:space="preserve"> TOC \o "1-3" \h \z \u </w:instrText>
          </w:r>
          <w:r w:rsidRPr="003F09D2">
            <w:fldChar w:fldCharType="separate"/>
          </w:r>
          <w:hyperlink w:anchor="_Toc130907409" w:history="1">
            <w:r w:rsidR="00CC27B4" w:rsidRPr="00986DF0">
              <w:rPr>
                <w:rStyle w:val="Collegamentoipertestuale"/>
                <w:noProof/>
              </w:rPr>
              <w:t>1.</w:t>
            </w:r>
            <w:r w:rsidR="00CC27B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it-IT" w:bidi="ar-SA"/>
              </w:rPr>
              <w:tab/>
            </w:r>
            <w:r w:rsidR="00CC27B4" w:rsidRPr="00986DF0">
              <w:rPr>
                <w:rStyle w:val="Collegamentoipertestuale"/>
                <w:noProof/>
              </w:rPr>
              <w:t>Paragraph title</w:t>
            </w:r>
            <w:r w:rsidR="00CC27B4">
              <w:rPr>
                <w:noProof/>
                <w:webHidden/>
              </w:rPr>
              <w:tab/>
            </w:r>
            <w:r w:rsidR="00CC27B4">
              <w:rPr>
                <w:noProof/>
                <w:webHidden/>
              </w:rPr>
              <w:fldChar w:fldCharType="begin"/>
            </w:r>
            <w:r w:rsidR="00CC27B4">
              <w:rPr>
                <w:noProof/>
                <w:webHidden/>
              </w:rPr>
              <w:instrText xml:space="preserve"> PAGEREF _Toc130907409 \h </w:instrText>
            </w:r>
            <w:r w:rsidR="00CC27B4">
              <w:rPr>
                <w:noProof/>
                <w:webHidden/>
              </w:rPr>
            </w:r>
            <w:r w:rsidR="00CC27B4">
              <w:rPr>
                <w:noProof/>
                <w:webHidden/>
              </w:rPr>
              <w:fldChar w:fldCharType="separate"/>
            </w:r>
            <w:r w:rsidR="001A7E24">
              <w:rPr>
                <w:noProof/>
                <w:webHidden/>
              </w:rPr>
              <w:t>2</w:t>
            </w:r>
            <w:r w:rsidR="00CC27B4">
              <w:rPr>
                <w:noProof/>
                <w:webHidden/>
              </w:rPr>
              <w:fldChar w:fldCharType="end"/>
            </w:r>
          </w:hyperlink>
        </w:p>
        <w:p w:rsidR="00CC27B4" w:rsidRDefault="007E4B35">
          <w:pPr>
            <w:pStyle w:val="Sommario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it-IT" w:bidi="ar-SA"/>
            </w:rPr>
          </w:pPr>
          <w:hyperlink w:anchor="_Toc130907410" w:history="1">
            <w:r w:rsidR="00CC27B4" w:rsidRPr="00986DF0">
              <w:rPr>
                <w:rStyle w:val="Collegamentoipertestuale"/>
                <w:noProof/>
              </w:rPr>
              <w:t>2.</w:t>
            </w:r>
            <w:r w:rsidR="00CC27B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it-IT" w:bidi="ar-SA"/>
              </w:rPr>
              <w:tab/>
            </w:r>
            <w:r w:rsidR="00CC27B4" w:rsidRPr="00986DF0">
              <w:rPr>
                <w:rStyle w:val="Collegamentoipertestuale"/>
                <w:noProof/>
              </w:rPr>
              <w:t>Paragraph title</w:t>
            </w:r>
            <w:r w:rsidR="00CC27B4">
              <w:rPr>
                <w:noProof/>
                <w:webHidden/>
              </w:rPr>
              <w:tab/>
            </w:r>
            <w:r w:rsidR="00CC27B4">
              <w:rPr>
                <w:noProof/>
                <w:webHidden/>
              </w:rPr>
              <w:fldChar w:fldCharType="begin"/>
            </w:r>
            <w:r w:rsidR="00CC27B4">
              <w:rPr>
                <w:noProof/>
                <w:webHidden/>
              </w:rPr>
              <w:instrText xml:space="preserve"> PAGEREF _Toc130907410 \h </w:instrText>
            </w:r>
            <w:r w:rsidR="00CC27B4">
              <w:rPr>
                <w:noProof/>
                <w:webHidden/>
              </w:rPr>
            </w:r>
            <w:r w:rsidR="00CC27B4">
              <w:rPr>
                <w:noProof/>
                <w:webHidden/>
              </w:rPr>
              <w:fldChar w:fldCharType="separate"/>
            </w:r>
            <w:r w:rsidR="001A7E24">
              <w:rPr>
                <w:noProof/>
                <w:webHidden/>
              </w:rPr>
              <w:t>2</w:t>
            </w:r>
            <w:r w:rsidR="00CC27B4">
              <w:rPr>
                <w:noProof/>
                <w:webHidden/>
              </w:rPr>
              <w:fldChar w:fldCharType="end"/>
            </w:r>
          </w:hyperlink>
        </w:p>
        <w:p w:rsidR="00CC27B4" w:rsidRDefault="007E4B35">
          <w:pPr>
            <w:pStyle w:val="Sommario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it-IT" w:bidi="ar-SA"/>
            </w:rPr>
          </w:pPr>
          <w:hyperlink w:anchor="_Toc130907411" w:history="1">
            <w:r w:rsidR="00CC27B4" w:rsidRPr="00986DF0">
              <w:rPr>
                <w:rStyle w:val="Collegamentoipertestuale"/>
                <w:noProof/>
              </w:rPr>
              <w:t>2.1</w:t>
            </w:r>
            <w:r w:rsidR="00CC27B4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it-IT" w:bidi="ar-SA"/>
              </w:rPr>
              <w:tab/>
            </w:r>
            <w:r w:rsidR="00CC27B4" w:rsidRPr="00986DF0">
              <w:rPr>
                <w:rStyle w:val="Collegamentoipertestuale"/>
                <w:noProof/>
              </w:rPr>
              <w:t>Subparagraph title</w:t>
            </w:r>
            <w:r w:rsidR="00CC27B4">
              <w:rPr>
                <w:noProof/>
                <w:webHidden/>
              </w:rPr>
              <w:tab/>
            </w:r>
            <w:r w:rsidR="00CC27B4">
              <w:rPr>
                <w:noProof/>
                <w:webHidden/>
              </w:rPr>
              <w:fldChar w:fldCharType="begin"/>
            </w:r>
            <w:r w:rsidR="00CC27B4">
              <w:rPr>
                <w:noProof/>
                <w:webHidden/>
              </w:rPr>
              <w:instrText xml:space="preserve"> PAGEREF _Toc130907411 \h </w:instrText>
            </w:r>
            <w:r w:rsidR="00CC27B4">
              <w:rPr>
                <w:noProof/>
                <w:webHidden/>
              </w:rPr>
            </w:r>
            <w:r w:rsidR="00CC27B4">
              <w:rPr>
                <w:noProof/>
                <w:webHidden/>
              </w:rPr>
              <w:fldChar w:fldCharType="separate"/>
            </w:r>
            <w:r w:rsidR="001A7E24">
              <w:rPr>
                <w:noProof/>
                <w:webHidden/>
              </w:rPr>
              <w:t>2</w:t>
            </w:r>
            <w:r w:rsidR="00CC27B4">
              <w:rPr>
                <w:noProof/>
                <w:webHidden/>
              </w:rPr>
              <w:fldChar w:fldCharType="end"/>
            </w:r>
          </w:hyperlink>
        </w:p>
        <w:p w:rsidR="003F09D2" w:rsidRPr="003F09D2" w:rsidRDefault="003F09D2" w:rsidP="008615D3">
          <w:pPr>
            <w:ind w:left="720"/>
          </w:pPr>
          <w:r w:rsidRPr="003F09D2">
            <w:fldChar w:fldCharType="end"/>
          </w:r>
        </w:p>
      </w:sdtContent>
    </w:sdt>
    <w:p w:rsidR="0006392D" w:rsidRPr="008615D3" w:rsidRDefault="0006392D" w:rsidP="008615D3">
      <w:pPr>
        <w:pStyle w:val="Paragrafoelenco"/>
      </w:pPr>
      <w:r>
        <w:br w:type="page"/>
      </w:r>
    </w:p>
    <w:p w:rsidR="00495F69" w:rsidRDefault="002E1BB9" w:rsidP="0006392D">
      <w:pPr>
        <w:pStyle w:val="Titolo2"/>
        <w:numPr>
          <w:ilvl w:val="0"/>
          <w:numId w:val="1"/>
        </w:numPr>
      </w:pPr>
      <w:bookmarkStart w:id="2" w:name="_Toc130907409"/>
      <w:r>
        <w:lastRenderedPageBreak/>
        <w:t>Paragraph title</w:t>
      </w:r>
      <w:bookmarkEnd w:id="2"/>
    </w:p>
    <w:p w:rsidR="0006392D" w:rsidRDefault="002E1BB9" w:rsidP="00FD35EA">
      <w:pPr>
        <w:spacing w:after="480"/>
        <w:rPr>
          <w:szCs w:val="22"/>
        </w:rPr>
      </w:pPr>
      <w:r>
        <w:rPr>
          <w:szCs w:val="22"/>
        </w:rPr>
        <w:t>Paragraph text</w:t>
      </w:r>
    </w:p>
    <w:p w:rsidR="002E1BB9" w:rsidRDefault="002E1BB9" w:rsidP="002E1BB9">
      <w:pPr>
        <w:pStyle w:val="Titolo2"/>
        <w:numPr>
          <w:ilvl w:val="0"/>
          <w:numId w:val="1"/>
        </w:numPr>
      </w:pPr>
      <w:bookmarkStart w:id="3" w:name="_Toc130907410"/>
      <w:r>
        <w:t>Paragraph title</w:t>
      </w:r>
      <w:bookmarkEnd w:id="3"/>
    </w:p>
    <w:tbl>
      <w:tblPr>
        <w:tblStyle w:val="Stile1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5954"/>
      </w:tblGrid>
      <w:tr w:rsidR="0096290D" w:rsidTr="0096290D">
        <w:trPr>
          <w:jc w:val="center"/>
        </w:trPr>
        <w:tc>
          <w:tcPr>
            <w:tcW w:w="1119" w:type="dxa"/>
          </w:tcPr>
          <w:p w:rsidR="0096290D" w:rsidRDefault="0096290D" w:rsidP="0096290D"/>
        </w:tc>
        <w:tc>
          <w:tcPr>
            <w:tcW w:w="5954" w:type="dxa"/>
          </w:tcPr>
          <w:p w:rsidR="0096290D" w:rsidRDefault="0096290D" w:rsidP="0096290D"/>
        </w:tc>
      </w:tr>
      <w:tr w:rsidR="0096290D" w:rsidRPr="0096290D" w:rsidTr="0096290D">
        <w:trPr>
          <w:trHeight w:val="300"/>
          <w:jc w:val="center"/>
        </w:trPr>
        <w:tc>
          <w:tcPr>
            <w:tcW w:w="1119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  <w:tc>
          <w:tcPr>
            <w:tcW w:w="5954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</w:tr>
      <w:tr w:rsidR="0096290D" w:rsidRPr="0096290D" w:rsidTr="0096290D">
        <w:trPr>
          <w:trHeight w:val="300"/>
          <w:jc w:val="center"/>
        </w:trPr>
        <w:tc>
          <w:tcPr>
            <w:tcW w:w="1119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  <w:tc>
          <w:tcPr>
            <w:tcW w:w="5954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</w:tr>
      <w:tr w:rsidR="0096290D" w:rsidRPr="0096290D" w:rsidTr="0096290D">
        <w:trPr>
          <w:trHeight w:val="300"/>
          <w:jc w:val="center"/>
        </w:trPr>
        <w:tc>
          <w:tcPr>
            <w:tcW w:w="1119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  <w:tc>
          <w:tcPr>
            <w:tcW w:w="5954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</w:tr>
      <w:tr w:rsidR="0096290D" w:rsidRPr="0096290D" w:rsidTr="0096290D">
        <w:trPr>
          <w:trHeight w:val="300"/>
          <w:jc w:val="center"/>
        </w:trPr>
        <w:tc>
          <w:tcPr>
            <w:tcW w:w="1119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  <w:tc>
          <w:tcPr>
            <w:tcW w:w="5954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</w:tr>
      <w:tr w:rsidR="0096290D" w:rsidRPr="0096290D" w:rsidTr="0096290D">
        <w:trPr>
          <w:trHeight w:val="300"/>
          <w:jc w:val="center"/>
        </w:trPr>
        <w:tc>
          <w:tcPr>
            <w:tcW w:w="1119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  <w:tc>
          <w:tcPr>
            <w:tcW w:w="5954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</w:tr>
      <w:tr w:rsidR="0096290D" w:rsidRPr="0096290D" w:rsidTr="0096290D">
        <w:trPr>
          <w:trHeight w:val="300"/>
          <w:jc w:val="center"/>
        </w:trPr>
        <w:tc>
          <w:tcPr>
            <w:tcW w:w="1119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  <w:tc>
          <w:tcPr>
            <w:tcW w:w="5954" w:type="dxa"/>
            <w:noWrap/>
          </w:tcPr>
          <w:p w:rsidR="0096290D" w:rsidRPr="0096290D" w:rsidRDefault="0096290D" w:rsidP="0096290D">
            <w:pPr>
              <w:widowControl/>
              <w:jc w:val="left"/>
              <w:rPr>
                <w:rFonts w:eastAsia="Times New Roman" w:cs="Calibri"/>
                <w:sz w:val="20"/>
                <w:szCs w:val="20"/>
                <w:lang w:bidi="ar-SA"/>
              </w:rPr>
            </w:pPr>
          </w:p>
        </w:tc>
      </w:tr>
    </w:tbl>
    <w:p w:rsidR="007C7A35" w:rsidRPr="007C7A35" w:rsidRDefault="007C7A35" w:rsidP="0096290D">
      <w:pPr>
        <w:spacing w:after="240"/>
      </w:pPr>
    </w:p>
    <w:p w:rsidR="00FD35EA" w:rsidRDefault="002E1BB9" w:rsidP="002E1BB9">
      <w:pPr>
        <w:pStyle w:val="Titolo3"/>
        <w:ind w:firstLine="567"/>
      </w:pPr>
      <w:bookmarkStart w:id="4" w:name="_Toc130907411"/>
      <w:r>
        <w:t>2.1</w:t>
      </w:r>
      <w:r>
        <w:tab/>
        <w:t>Subparagraph title</w:t>
      </w:r>
      <w:bookmarkEnd w:id="4"/>
    </w:p>
    <w:p w:rsidR="00210536" w:rsidRDefault="002E1BB9" w:rsidP="000548AB">
      <w:r>
        <w:rPr>
          <w:noProof/>
          <w:lang w:val="it-IT" w:bidi="ar-SA"/>
        </w:rPr>
        <w:drawing>
          <wp:anchor distT="0" distB="0" distL="114300" distR="114300" simplePos="0" relativeHeight="251660288" behindDoc="0" locked="0" layoutInCell="1" allowOverlap="1" wp14:anchorId="4B9E78F8" wp14:editId="2D955C64">
            <wp:simplePos x="0" y="0"/>
            <wp:positionH relativeFrom="column">
              <wp:posOffset>174625</wp:posOffset>
            </wp:positionH>
            <wp:positionV relativeFrom="paragraph">
              <wp:posOffset>172085</wp:posOffset>
            </wp:positionV>
            <wp:extent cx="5960110" cy="1771650"/>
            <wp:effectExtent l="0" t="0" r="2540" b="0"/>
            <wp:wrapTopAndBottom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76" b="1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Text</w:t>
      </w:r>
      <w:r w:rsidR="00CC27B4">
        <w:t xml:space="preserve"> (Fig. 1)</w:t>
      </w:r>
    </w:p>
    <w:p w:rsidR="00BF5CD0" w:rsidRPr="00BF5CD0" w:rsidRDefault="00E81ED5" w:rsidP="00BF5CD0">
      <w:pPr>
        <w:pStyle w:val="Sottotitolo"/>
        <w:spacing w:after="240"/>
        <w:rPr>
          <w:szCs w:val="16"/>
        </w:rPr>
      </w:pPr>
      <w:r>
        <w:rPr>
          <w:szCs w:val="16"/>
        </w:rPr>
        <w:t xml:space="preserve">Fig. 1 </w:t>
      </w:r>
      <w:r w:rsidR="00CC27B4">
        <w:rPr>
          <w:szCs w:val="16"/>
        </w:rPr>
        <w:t>Caption</w:t>
      </w:r>
    </w:p>
    <w:p w:rsidR="00BF5CD0" w:rsidRDefault="000548AB" w:rsidP="00BF5CD0">
      <w:r>
        <w:t>Text</w:t>
      </w:r>
      <w:r w:rsidR="00BF5CD0" w:rsidRPr="00BF5CD0">
        <w:t>:</w:t>
      </w:r>
    </w:p>
    <w:p w:rsidR="000548AB" w:rsidRDefault="000548AB" w:rsidP="000548AB">
      <w:pPr>
        <w:pStyle w:val="Paragrafoelenco"/>
      </w:pPr>
      <w:r>
        <w:t>List;</w:t>
      </w:r>
    </w:p>
    <w:p w:rsidR="000548AB" w:rsidRDefault="000548AB" w:rsidP="000548AB">
      <w:pPr>
        <w:pStyle w:val="Listofpoints2"/>
      </w:pPr>
      <w:r>
        <w:t>List;</w:t>
      </w:r>
    </w:p>
    <w:p w:rsidR="000548AB" w:rsidRDefault="000548AB" w:rsidP="000548AB">
      <w:r>
        <w:t>Text.</w:t>
      </w:r>
    </w:p>
    <w:p w:rsidR="000548AB" w:rsidRPr="000548AB" w:rsidRDefault="000548AB" w:rsidP="000548AB">
      <w:pPr>
        <w:pStyle w:val="Listofpoints2"/>
        <w:numPr>
          <w:ilvl w:val="0"/>
          <w:numId w:val="0"/>
        </w:numPr>
        <w:ind w:left="1117"/>
      </w:pPr>
    </w:p>
    <w:sectPr w:rsidR="000548AB" w:rsidRPr="000548AB" w:rsidSect="000639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35" w:rsidRDefault="007E4B35" w:rsidP="001A0970">
      <w:r>
        <w:separator/>
      </w:r>
    </w:p>
  </w:endnote>
  <w:endnote w:type="continuationSeparator" w:id="0">
    <w:p w:rsidR="007E4B35" w:rsidRDefault="007E4B35" w:rsidP="001A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Calibri"/>
        <w:color w:val="3B3838" w:themeColor="background2" w:themeShade="40"/>
        <w:sz w:val="18"/>
        <w:szCs w:val="18"/>
      </w:rPr>
      <w:id w:val="-923638397"/>
      <w:docPartObj>
        <w:docPartGallery w:val="Page Numbers (Bottom of Page)"/>
        <w:docPartUnique/>
      </w:docPartObj>
    </w:sdtPr>
    <w:sdtEndPr/>
    <w:sdtContent>
      <w:p w:rsidR="001A0970" w:rsidRPr="001A0970" w:rsidRDefault="003F09D2" w:rsidP="001A0970">
        <w:pPr>
          <w:rPr>
            <w:rFonts w:eastAsia="Calibri" w:cs="Calibri"/>
            <w:color w:val="3B3838" w:themeColor="background2" w:themeShade="40"/>
            <w:sz w:val="18"/>
            <w:szCs w:val="18"/>
          </w:rPr>
        </w:pPr>
        <w:r w:rsidRPr="003F09D2">
          <w:rPr>
            <w:rFonts w:eastAsia="Calibri" w:cs="Calibri"/>
            <w:noProof/>
            <w:color w:val="3B3838" w:themeColor="background2" w:themeShade="40"/>
            <w:sz w:val="18"/>
            <w:szCs w:val="18"/>
            <w:lang w:val="it-IT" w:bidi="ar-SA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694B4A4F" wp14:editId="57DD766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5" name="Grup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F09D2" w:rsidRDefault="003F09D2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 w:rsidR="001A7E24" w:rsidRPr="001A7E24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4B4A4F" id="Gruppo 5" o:spid="_x0000_s1027" style="position:absolute;left:0;text-align:left;margin-left:-16.8pt;margin-top:0;width:34.4pt;height:56.45pt;z-index:25166950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:rsidR="003F09D2" w:rsidRDefault="003F09D2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2"/>
                            </w:rPr>
                            <w:fldChar w:fldCharType="separate"/>
                          </w:r>
                          <w:r w:rsidR="001A7E24" w:rsidRPr="001A7E24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70" w:rsidRDefault="001A0970" w:rsidP="001A0970">
    <w:pPr>
      <w:ind w:firstLine="3969"/>
      <w:rPr>
        <w:rStyle w:val="Corpodeltesto2"/>
      </w:rPr>
    </w:pPr>
    <w:r w:rsidRPr="002E1465">
      <w:rPr>
        <w:noProof/>
        <w:lang w:val="it-IT" w:bidi="ar-SA"/>
      </w:rPr>
      <w:drawing>
        <wp:anchor distT="0" distB="0" distL="114300" distR="114300" simplePos="0" relativeHeight="251661312" behindDoc="0" locked="0" layoutInCell="1" allowOverlap="1" wp14:anchorId="4AF6FD37" wp14:editId="005D0439">
          <wp:simplePos x="0" y="0"/>
          <wp:positionH relativeFrom="column">
            <wp:posOffset>-13335</wp:posOffset>
          </wp:positionH>
          <wp:positionV relativeFrom="page">
            <wp:posOffset>9810750</wp:posOffset>
          </wp:positionV>
          <wp:extent cx="2628900" cy="400050"/>
          <wp:effectExtent l="0" t="0" r="0" b="0"/>
          <wp:wrapNone/>
          <wp:docPr id="1" name="Immagine 1" descr="https://lh5.googleusercontent.com/1R94bHM4cFGxOX_KRqfxaG5CQOK8ibTCFCwaprAQmxNX3FHrjTq3GWgDmBS7aFPvvKjIABpmMgE1iElqkIjLYWzv44TmGogeRJzkuqUzH9gpK1jmu76CG0TL1gFGGw-rIkMn--HGZVlVHT-ojXINVA=s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https://lh5.googleusercontent.com/1R94bHM4cFGxOX_KRqfxaG5CQOK8ibTCFCwaprAQmxNX3FHrjTq3GWgDmBS7aFPvvKjIABpmMgE1iElqkIjLYWzv44TmGogeRJzkuqUzH9gpK1jmu76CG0TL1gFGGw-rIkMn--HGZVlVHT-ojXINVA=s204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528" b="3511"/>
                  <a:stretch/>
                </pic:blipFill>
                <pic:spPr bwMode="auto">
                  <a:xfrm>
                    <a:off x="0" y="0"/>
                    <a:ext cx="2628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A0970" w:rsidRPr="0095530C" w:rsidRDefault="001A0970" w:rsidP="001A0970">
    <w:pPr>
      <w:ind w:left="4536"/>
      <w:rPr>
        <w:rFonts w:eastAsia="Calibri" w:cs="Calibri"/>
        <w:color w:val="3B3838" w:themeColor="background2" w:themeShade="40"/>
        <w:sz w:val="18"/>
        <w:szCs w:val="18"/>
      </w:rPr>
    </w:pPr>
    <w:r w:rsidRPr="0095530C">
      <w:rPr>
        <w:rStyle w:val="Corpodeltesto2"/>
        <w:rFonts w:ascii="Avenir Next LT Pro" w:hAnsi="Avenir Next LT Pro"/>
        <w:color w:val="3B3838" w:themeColor="background2" w:themeShade="40"/>
        <w:sz w:val="18"/>
        <w:szCs w:val="18"/>
      </w:rPr>
      <w:t>This project has received funding from the European Union’s Horizon Europe research and innovation programme under grant agreement No 101099093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35" w:rsidRDefault="007E4B35" w:rsidP="001A0970">
      <w:r>
        <w:separator/>
      </w:r>
    </w:p>
  </w:footnote>
  <w:footnote w:type="continuationSeparator" w:id="0">
    <w:p w:rsidR="007E4B35" w:rsidRDefault="007E4B35" w:rsidP="001A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70" w:rsidRPr="001A0970" w:rsidRDefault="001A0970">
    <w:pPr>
      <w:pStyle w:val="Intestazione"/>
    </w:pPr>
    <w:r>
      <w:rPr>
        <w:noProof/>
        <w:lang w:val="it-IT" w:bidi="ar-SA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34F306" wp14:editId="29133D76">
              <wp:simplePos x="0" y="0"/>
              <wp:positionH relativeFrom="column">
                <wp:posOffset>3019425</wp:posOffset>
              </wp:positionH>
              <wp:positionV relativeFrom="page">
                <wp:posOffset>218440</wp:posOffset>
              </wp:positionV>
              <wp:extent cx="2752090" cy="238760"/>
              <wp:effectExtent l="0" t="0" r="0" b="889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09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970" w:rsidRPr="001A0970" w:rsidRDefault="001A0970" w:rsidP="001A0970">
                          <w:pPr>
                            <w:rPr>
                              <w:color w:val="3B3838" w:themeColor="background2" w:themeShade="40"/>
                            </w:rPr>
                          </w:pPr>
                          <w:r w:rsidRPr="001A0970">
                            <w:rPr>
                              <w:rStyle w:val="Corpodeltesto2"/>
                              <w:color w:val="3B3838" w:themeColor="background2" w:themeShade="40"/>
                              <w:sz w:val="18"/>
                              <w:szCs w:val="18"/>
                            </w:rPr>
                            <w:t>Project No 101099093 – Prometeus – WP</w:t>
                          </w:r>
                          <w:r w:rsidR="002E1BB9" w:rsidRPr="002E1BB9">
                            <w:rPr>
                              <w:rStyle w:val="Corpodeltesto2"/>
                              <w:color w:val="3B3838" w:themeColor="background2" w:themeShade="40"/>
                              <w:sz w:val="18"/>
                              <w:szCs w:val="18"/>
                              <w:highlight w:val="yellow"/>
                            </w:rPr>
                            <w:t>X</w:t>
                          </w:r>
                          <w:r w:rsidRPr="001A0970">
                            <w:rPr>
                              <w:rStyle w:val="Corpodeltesto2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 – D</w:t>
                          </w:r>
                          <w:r w:rsidR="002E1BB9" w:rsidRPr="002E1BB9">
                            <w:rPr>
                              <w:rStyle w:val="Corpodeltesto2"/>
                              <w:color w:val="3B3838" w:themeColor="background2" w:themeShade="40"/>
                              <w:sz w:val="18"/>
                              <w:szCs w:val="18"/>
                              <w:highlight w:val="yellow"/>
                            </w:rPr>
                            <w:t>X.X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34F30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37.75pt;margin-top:17.2pt;width:216.7pt;height:18.8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" stroked="f">
              <v:textbox style="mso-fit-shape-to-text:t">
                <w:txbxContent>
                  <w:p w:rsidR="001A0970" w:rsidRPr="001A0970" w:rsidRDefault="001A0970" w:rsidP="001A0970">
                    <w:pPr>
                      <w:rPr>
                        <w:color w:val="3B3838" w:themeColor="background2" w:themeShade="40"/>
                      </w:rPr>
                    </w:pPr>
                    <w:r w:rsidRPr="001A0970">
                      <w:rPr>
                        <w:rStyle w:val="Corpodeltesto2"/>
                        <w:color w:val="3B3838" w:themeColor="background2" w:themeShade="40"/>
                        <w:sz w:val="18"/>
                        <w:szCs w:val="18"/>
                      </w:rPr>
                      <w:t>Project No 101099093 – Prometeus – WP</w:t>
                    </w:r>
                    <w:r w:rsidR="002E1BB9" w:rsidRPr="002E1BB9">
                      <w:rPr>
                        <w:rStyle w:val="Corpodeltesto2"/>
                        <w:color w:val="3B3838" w:themeColor="background2" w:themeShade="40"/>
                        <w:sz w:val="18"/>
                        <w:szCs w:val="18"/>
                        <w:highlight w:val="yellow"/>
                      </w:rPr>
                      <w:t>X</w:t>
                    </w:r>
                    <w:r w:rsidRPr="001A0970">
                      <w:rPr>
                        <w:rStyle w:val="Corpodeltesto2"/>
                        <w:color w:val="3B3838" w:themeColor="background2" w:themeShade="40"/>
                        <w:sz w:val="18"/>
                        <w:szCs w:val="18"/>
                      </w:rPr>
                      <w:t xml:space="preserve"> – D</w:t>
                    </w:r>
                    <w:r w:rsidR="002E1BB9" w:rsidRPr="002E1BB9">
                      <w:rPr>
                        <w:rStyle w:val="Corpodeltesto2"/>
                        <w:color w:val="3B3838" w:themeColor="background2" w:themeShade="40"/>
                        <w:sz w:val="18"/>
                        <w:szCs w:val="18"/>
                        <w:highlight w:val="yellow"/>
                      </w:rPr>
                      <w:t>X.X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it-IT" w:bidi="ar-SA"/>
      </w:rPr>
      <w:drawing>
        <wp:anchor distT="0" distB="0" distL="114300" distR="114300" simplePos="0" relativeHeight="251665408" behindDoc="0" locked="0" layoutInCell="1" allowOverlap="1" wp14:anchorId="7A45BF89" wp14:editId="5AC615BE">
          <wp:simplePos x="0" y="0"/>
          <wp:positionH relativeFrom="column">
            <wp:posOffset>0</wp:posOffset>
          </wp:positionH>
          <wp:positionV relativeFrom="page">
            <wp:posOffset>104140</wp:posOffset>
          </wp:positionV>
          <wp:extent cx="2408400" cy="702000"/>
          <wp:effectExtent l="0" t="0" r="0" b="3175"/>
          <wp:wrapNone/>
          <wp:docPr id="45" name="Immagine 45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magine 37" descr="Immagine che contiene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" t="35862" r="3660" b="37445"/>
                  <a:stretch/>
                </pic:blipFill>
                <pic:spPr bwMode="auto">
                  <a:xfrm>
                    <a:off x="0" y="0"/>
                    <a:ext cx="24084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936085"/>
      <w:docPartObj>
        <w:docPartGallery w:val="Watermarks"/>
        <w:docPartUnique/>
      </w:docPartObj>
    </w:sdtPr>
    <w:sdtEndPr/>
    <w:sdtContent>
      <w:p w:rsidR="00563BFA" w:rsidRDefault="00563BFA">
        <w:pPr>
          <w:pStyle w:val="Intestazione"/>
        </w:pPr>
        <w:r w:rsidRPr="00563BFA">
          <w:rPr>
            <w:noProof/>
            <w:lang w:val="it-IT" w:bidi="ar-SA"/>
          </w:rPr>
          <w:drawing>
            <wp:anchor distT="0" distB="0" distL="114300" distR="114300" simplePos="0" relativeHeight="251671552" behindDoc="0" locked="1" layoutInCell="1" allowOverlap="1" wp14:anchorId="76B21170" wp14:editId="2853EA0E">
              <wp:simplePos x="0" y="0"/>
              <wp:positionH relativeFrom="column">
                <wp:posOffset>234315</wp:posOffset>
              </wp:positionH>
              <wp:positionV relativeFrom="page">
                <wp:posOffset>1771650</wp:posOffset>
              </wp:positionV>
              <wp:extent cx="5554800" cy="1620000"/>
              <wp:effectExtent l="0" t="0" r="8255" b="0"/>
              <wp:wrapNone/>
              <wp:docPr id="11" name="Immagine 11" descr="Immagine che contiene log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Immagine 37" descr="Immagine che contiene logo&#10;&#10;Descrizione generat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39" t="35862" r="3660" b="37445"/>
                      <a:stretch/>
                    </pic:blipFill>
                    <pic:spPr bwMode="auto">
                      <a:xfrm>
                        <a:off x="0" y="0"/>
                        <a:ext cx="5554800" cy="1620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172"/>
    <w:multiLevelType w:val="hybridMultilevel"/>
    <w:tmpl w:val="56241674"/>
    <w:lvl w:ilvl="0" w:tplc="03B69C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854FD"/>
    <w:multiLevelType w:val="hybridMultilevel"/>
    <w:tmpl w:val="5A7CE436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07DF3"/>
    <w:multiLevelType w:val="hybridMultilevel"/>
    <w:tmpl w:val="2E7E0E02"/>
    <w:lvl w:ilvl="0" w:tplc="46A8E838">
      <w:start w:val="2"/>
      <w:numFmt w:val="bullet"/>
      <w:lvlText w:val="−"/>
      <w:lvlJc w:val="left"/>
      <w:pPr>
        <w:ind w:left="1065" w:hanging="705"/>
      </w:pPr>
      <w:rPr>
        <w:rFonts w:ascii="Avenir Next LT Pro" w:eastAsia="Courier New" w:hAnsi="Avenir Next LT Pro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387C"/>
    <w:multiLevelType w:val="hybridMultilevel"/>
    <w:tmpl w:val="739EDA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EDD"/>
    <w:multiLevelType w:val="hybridMultilevel"/>
    <w:tmpl w:val="31060B2C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22F92"/>
    <w:multiLevelType w:val="hybridMultilevel"/>
    <w:tmpl w:val="4FE0AF2C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D755D"/>
    <w:multiLevelType w:val="multilevel"/>
    <w:tmpl w:val="65F4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5275AD"/>
    <w:multiLevelType w:val="hybridMultilevel"/>
    <w:tmpl w:val="DB1E9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70DB"/>
    <w:multiLevelType w:val="hybridMultilevel"/>
    <w:tmpl w:val="ADF88E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F5B6130E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767171" w:themeColor="background2" w:themeShade="8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018A"/>
    <w:multiLevelType w:val="hybridMultilevel"/>
    <w:tmpl w:val="6DDE5B46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54E78"/>
    <w:multiLevelType w:val="hybridMultilevel"/>
    <w:tmpl w:val="34E82E78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2620D"/>
    <w:multiLevelType w:val="hybridMultilevel"/>
    <w:tmpl w:val="09A8DA0E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46A0A"/>
    <w:multiLevelType w:val="hybridMultilevel"/>
    <w:tmpl w:val="5F222CC8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7E2D94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52453"/>
    <w:multiLevelType w:val="hybridMultilevel"/>
    <w:tmpl w:val="69D0BF28"/>
    <w:lvl w:ilvl="0" w:tplc="F5B6130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5D63"/>
    <w:multiLevelType w:val="hybridMultilevel"/>
    <w:tmpl w:val="356E443E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F5B6130E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767171" w:themeColor="background2" w:themeShade="8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6178"/>
    <w:multiLevelType w:val="hybridMultilevel"/>
    <w:tmpl w:val="09BE0240"/>
    <w:lvl w:ilvl="0" w:tplc="900E0CB4">
      <w:start w:val="1"/>
      <w:numFmt w:val="bullet"/>
      <w:pStyle w:val="Listofpoints2"/>
      <w:lvlText w:val=""/>
      <w:lvlJc w:val="left"/>
      <w:pPr>
        <w:ind w:left="1117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51F4F30"/>
    <w:multiLevelType w:val="hybridMultilevel"/>
    <w:tmpl w:val="49663228"/>
    <w:lvl w:ilvl="0" w:tplc="F5B6130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60419"/>
    <w:multiLevelType w:val="multilevel"/>
    <w:tmpl w:val="31FC0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67171" w:themeColor="background2" w:themeShade="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9C3FE0"/>
    <w:multiLevelType w:val="hybridMultilevel"/>
    <w:tmpl w:val="8FF6465A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13D8"/>
    <w:multiLevelType w:val="hybridMultilevel"/>
    <w:tmpl w:val="123AB4B0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5318E"/>
    <w:multiLevelType w:val="hybridMultilevel"/>
    <w:tmpl w:val="9D7ABC28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B1A3D"/>
    <w:multiLevelType w:val="hybridMultilevel"/>
    <w:tmpl w:val="885EE616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23CDD"/>
    <w:multiLevelType w:val="hybridMultilevel"/>
    <w:tmpl w:val="937A128C"/>
    <w:lvl w:ilvl="0" w:tplc="F0E4117A">
      <w:start w:val="1"/>
      <w:numFmt w:val="bullet"/>
      <w:pStyle w:val="Paragrafoelenco"/>
      <w:lvlText w:val=""/>
      <w:lvlJc w:val="left"/>
      <w:pPr>
        <w:ind w:left="144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E0025"/>
    <w:multiLevelType w:val="hybridMultilevel"/>
    <w:tmpl w:val="DB1E9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E77C8"/>
    <w:multiLevelType w:val="hybridMultilevel"/>
    <w:tmpl w:val="EF98516C"/>
    <w:lvl w:ilvl="0" w:tplc="FD2658E0">
      <w:start w:val="2"/>
      <w:numFmt w:val="bullet"/>
      <w:lvlText w:val="−"/>
      <w:lvlJc w:val="left"/>
      <w:pPr>
        <w:ind w:left="1065" w:hanging="705"/>
      </w:pPr>
      <w:rPr>
        <w:rFonts w:ascii="Avenir Next LT Pro" w:eastAsia="Courier New" w:hAnsi="Avenir Next LT Pro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A24BE"/>
    <w:multiLevelType w:val="hybridMultilevel"/>
    <w:tmpl w:val="6BDA2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53402"/>
    <w:multiLevelType w:val="hybridMultilevel"/>
    <w:tmpl w:val="C3BA5478"/>
    <w:lvl w:ilvl="0" w:tplc="6FDE0294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  <w:color w:val="767171" w:themeColor="background2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E7FA5"/>
    <w:multiLevelType w:val="hybridMultilevel"/>
    <w:tmpl w:val="330CA8FC"/>
    <w:lvl w:ilvl="0" w:tplc="6FDE0294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  <w:color w:val="767171" w:themeColor="background2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2"/>
  </w:num>
  <w:num w:numId="5">
    <w:abstractNumId w:val="27"/>
  </w:num>
  <w:num w:numId="6">
    <w:abstractNumId w:val="18"/>
  </w:num>
  <w:num w:numId="7">
    <w:abstractNumId w:val="24"/>
  </w:num>
  <w:num w:numId="8">
    <w:abstractNumId w:val="26"/>
  </w:num>
  <w:num w:numId="9">
    <w:abstractNumId w:val="1"/>
  </w:num>
  <w:num w:numId="10">
    <w:abstractNumId w:val="8"/>
  </w:num>
  <w:num w:numId="11">
    <w:abstractNumId w:val="13"/>
  </w:num>
  <w:num w:numId="12">
    <w:abstractNumId w:val="4"/>
  </w:num>
  <w:num w:numId="13">
    <w:abstractNumId w:val="6"/>
  </w:num>
  <w:num w:numId="14">
    <w:abstractNumId w:val="17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2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0"/>
  </w:num>
  <w:num w:numId="25">
    <w:abstractNumId w:val="22"/>
  </w:num>
  <w:num w:numId="26">
    <w:abstractNumId w:val="7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24"/>
    <w:rsid w:val="0000006D"/>
    <w:rsid w:val="00021BA5"/>
    <w:rsid w:val="00041BEC"/>
    <w:rsid w:val="000548AB"/>
    <w:rsid w:val="0006392D"/>
    <w:rsid w:val="00074921"/>
    <w:rsid w:val="000A3983"/>
    <w:rsid w:val="000B214A"/>
    <w:rsid w:val="000C414A"/>
    <w:rsid w:val="000C66F4"/>
    <w:rsid w:val="0013106E"/>
    <w:rsid w:val="00153209"/>
    <w:rsid w:val="001705A8"/>
    <w:rsid w:val="00181018"/>
    <w:rsid w:val="001859EB"/>
    <w:rsid w:val="001A0970"/>
    <w:rsid w:val="001A5A41"/>
    <w:rsid w:val="001A7E24"/>
    <w:rsid w:val="001B76C0"/>
    <w:rsid w:val="001E52A8"/>
    <w:rsid w:val="00203E6A"/>
    <w:rsid w:val="00210536"/>
    <w:rsid w:val="002422F2"/>
    <w:rsid w:val="002A2A11"/>
    <w:rsid w:val="002E1BB9"/>
    <w:rsid w:val="002E57E8"/>
    <w:rsid w:val="003121BE"/>
    <w:rsid w:val="00315FEA"/>
    <w:rsid w:val="00357AD8"/>
    <w:rsid w:val="00386395"/>
    <w:rsid w:val="00387710"/>
    <w:rsid w:val="003B0D18"/>
    <w:rsid w:val="003B7458"/>
    <w:rsid w:val="003E2D1A"/>
    <w:rsid w:val="003F09D2"/>
    <w:rsid w:val="003F7973"/>
    <w:rsid w:val="004427F2"/>
    <w:rsid w:val="00466E10"/>
    <w:rsid w:val="00485EDE"/>
    <w:rsid w:val="00493776"/>
    <w:rsid w:val="00495F69"/>
    <w:rsid w:val="004A34EA"/>
    <w:rsid w:val="004A384F"/>
    <w:rsid w:val="004C1FA6"/>
    <w:rsid w:val="004F07A3"/>
    <w:rsid w:val="00525266"/>
    <w:rsid w:val="005334D7"/>
    <w:rsid w:val="0054547C"/>
    <w:rsid w:val="005521AB"/>
    <w:rsid w:val="00563BFA"/>
    <w:rsid w:val="00565840"/>
    <w:rsid w:val="00567F5B"/>
    <w:rsid w:val="00586744"/>
    <w:rsid w:val="005943AF"/>
    <w:rsid w:val="005C658C"/>
    <w:rsid w:val="005E3EB4"/>
    <w:rsid w:val="0063688E"/>
    <w:rsid w:val="0064030F"/>
    <w:rsid w:val="0065273D"/>
    <w:rsid w:val="00654EAC"/>
    <w:rsid w:val="0067159F"/>
    <w:rsid w:val="006D3672"/>
    <w:rsid w:val="006E3D8B"/>
    <w:rsid w:val="006F41D8"/>
    <w:rsid w:val="00716C0A"/>
    <w:rsid w:val="00733688"/>
    <w:rsid w:val="007477C6"/>
    <w:rsid w:val="007B467E"/>
    <w:rsid w:val="007B54C8"/>
    <w:rsid w:val="007C7A35"/>
    <w:rsid w:val="007D13CB"/>
    <w:rsid w:val="007D349C"/>
    <w:rsid w:val="007E4B35"/>
    <w:rsid w:val="007F1A52"/>
    <w:rsid w:val="0081488F"/>
    <w:rsid w:val="008159C8"/>
    <w:rsid w:val="008324FD"/>
    <w:rsid w:val="008570D0"/>
    <w:rsid w:val="008615D3"/>
    <w:rsid w:val="00890A9D"/>
    <w:rsid w:val="008B1527"/>
    <w:rsid w:val="008C3530"/>
    <w:rsid w:val="00931FC4"/>
    <w:rsid w:val="00950DB3"/>
    <w:rsid w:val="0095530C"/>
    <w:rsid w:val="00960B60"/>
    <w:rsid w:val="0096290D"/>
    <w:rsid w:val="00965EB8"/>
    <w:rsid w:val="00975A59"/>
    <w:rsid w:val="00994E76"/>
    <w:rsid w:val="009F3CB9"/>
    <w:rsid w:val="00A071D3"/>
    <w:rsid w:val="00A3609A"/>
    <w:rsid w:val="00A51986"/>
    <w:rsid w:val="00A6763E"/>
    <w:rsid w:val="00A82F65"/>
    <w:rsid w:val="00AB3464"/>
    <w:rsid w:val="00AB6CCE"/>
    <w:rsid w:val="00AC3C7C"/>
    <w:rsid w:val="00AF40F5"/>
    <w:rsid w:val="00B050E0"/>
    <w:rsid w:val="00B163D8"/>
    <w:rsid w:val="00B5224A"/>
    <w:rsid w:val="00B54F67"/>
    <w:rsid w:val="00B57E15"/>
    <w:rsid w:val="00BA457B"/>
    <w:rsid w:val="00BF5CD0"/>
    <w:rsid w:val="00BF5FF9"/>
    <w:rsid w:val="00C205F2"/>
    <w:rsid w:val="00C26B67"/>
    <w:rsid w:val="00C51653"/>
    <w:rsid w:val="00CA1B1D"/>
    <w:rsid w:val="00CC27B4"/>
    <w:rsid w:val="00CC43D3"/>
    <w:rsid w:val="00CF1A34"/>
    <w:rsid w:val="00D1647D"/>
    <w:rsid w:val="00D35CD7"/>
    <w:rsid w:val="00D519C9"/>
    <w:rsid w:val="00D60D0F"/>
    <w:rsid w:val="00D7574F"/>
    <w:rsid w:val="00DB49EA"/>
    <w:rsid w:val="00DC2480"/>
    <w:rsid w:val="00DF5E9F"/>
    <w:rsid w:val="00E137AE"/>
    <w:rsid w:val="00E40CA1"/>
    <w:rsid w:val="00E46BF7"/>
    <w:rsid w:val="00E607D9"/>
    <w:rsid w:val="00E75B8F"/>
    <w:rsid w:val="00E81ED5"/>
    <w:rsid w:val="00E825D2"/>
    <w:rsid w:val="00EC745E"/>
    <w:rsid w:val="00F000EE"/>
    <w:rsid w:val="00F241D8"/>
    <w:rsid w:val="00F61D44"/>
    <w:rsid w:val="00F65041"/>
    <w:rsid w:val="00F73B18"/>
    <w:rsid w:val="00F83743"/>
    <w:rsid w:val="00F86829"/>
    <w:rsid w:val="00FB1552"/>
    <w:rsid w:val="00FD35EA"/>
    <w:rsid w:val="00FE702C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ABA1"/>
  <w15:docId w15:val="{0F70FC4F-0C7E-4C23-9968-4D31ABD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"/>
    <w:qFormat/>
    <w:rsid w:val="008615D3"/>
    <w:pPr>
      <w:widowControl w:val="0"/>
      <w:spacing w:after="120" w:line="240" w:lineRule="auto"/>
      <w:contextualSpacing/>
      <w:jc w:val="both"/>
    </w:pPr>
    <w:rPr>
      <w:rFonts w:ascii="Avenir Next LT Pro" w:eastAsia="Courier New" w:hAnsi="Avenir Next LT Pro" w:cs="Courier New"/>
      <w:color w:val="000000"/>
      <w:szCs w:val="24"/>
      <w:lang w:val="en-GB" w:eastAsia="it-IT" w:bidi="it-IT"/>
    </w:rPr>
  </w:style>
  <w:style w:type="paragraph" w:styleId="Titolo1">
    <w:name w:val="heading 1"/>
    <w:aliases w:val="Title 1"/>
    <w:basedOn w:val="Normale"/>
    <w:next w:val="Normale"/>
    <w:link w:val="Titolo1Carattere"/>
    <w:uiPriority w:val="9"/>
    <w:qFormat/>
    <w:rsid w:val="0006392D"/>
    <w:pPr>
      <w:keepNext/>
      <w:keepLines/>
      <w:spacing w:before="240"/>
      <w:outlineLvl w:val="0"/>
    </w:pPr>
    <w:rPr>
      <w:rFonts w:eastAsiaTheme="majorEastAsia" w:cstheme="majorBidi"/>
      <w:color w:val="6095AB"/>
      <w:sz w:val="32"/>
      <w:szCs w:val="32"/>
    </w:rPr>
  </w:style>
  <w:style w:type="paragraph" w:styleId="Titolo2">
    <w:name w:val="heading 2"/>
    <w:aliases w:val="Title 2"/>
    <w:basedOn w:val="Normale"/>
    <w:next w:val="Normale"/>
    <w:link w:val="Titolo2Carattere"/>
    <w:uiPriority w:val="9"/>
    <w:unhideWhenUsed/>
    <w:qFormat/>
    <w:rsid w:val="0006392D"/>
    <w:pPr>
      <w:keepNext/>
      <w:keepLines/>
      <w:spacing w:before="40"/>
      <w:outlineLvl w:val="1"/>
    </w:pPr>
    <w:rPr>
      <w:rFonts w:eastAsiaTheme="majorEastAsia" w:cstheme="majorBidi"/>
      <w:color w:val="6095AB"/>
      <w:sz w:val="28"/>
      <w:szCs w:val="26"/>
    </w:rPr>
  </w:style>
  <w:style w:type="paragraph" w:styleId="Titolo3">
    <w:name w:val="heading 3"/>
    <w:aliases w:val="Title 3"/>
    <w:basedOn w:val="Normale"/>
    <w:next w:val="Normale"/>
    <w:link w:val="Titolo3Carattere"/>
    <w:uiPriority w:val="9"/>
    <w:unhideWhenUsed/>
    <w:qFormat/>
    <w:rsid w:val="002E1BB9"/>
    <w:pPr>
      <w:keepNext/>
      <w:keepLines/>
      <w:spacing w:before="40"/>
      <w:outlineLvl w:val="2"/>
    </w:pPr>
    <w:rPr>
      <w:rFonts w:eastAsiaTheme="majorEastAsia" w:cstheme="majorBidi"/>
      <w:color w:val="6095AB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8615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1A0970"/>
    <w:rPr>
      <w:rFonts w:ascii="Calibri" w:eastAsia="Calibri" w:hAnsi="Calibri" w:cs="Calibri"/>
    </w:rPr>
  </w:style>
  <w:style w:type="character" w:customStyle="1" w:styleId="Altro">
    <w:name w:val="Altro_"/>
    <w:basedOn w:val="Carpredefinitoparagrafo"/>
    <w:link w:val="Altro0"/>
    <w:rsid w:val="001A0970"/>
    <w:rPr>
      <w:rFonts w:ascii="Calibri" w:eastAsia="Calibri" w:hAnsi="Calibri" w:cs="Calibri"/>
    </w:rPr>
  </w:style>
  <w:style w:type="paragraph" w:customStyle="1" w:styleId="Corpodeltesto0">
    <w:name w:val="Corpo del testo"/>
    <w:basedOn w:val="Normale"/>
    <w:link w:val="Corpodeltesto"/>
    <w:rsid w:val="001A0970"/>
    <w:rPr>
      <w:rFonts w:ascii="Calibri" w:eastAsia="Calibri" w:hAnsi="Calibri" w:cs="Calibri"/>
      <w:color w:val="auto"/>
      <w:szCs w:val="22"/>
      <w:lang w:eastAsia="en-US" w:bidi="ar-SA"/>
    </w:rPr>
  </w:style>
  <w:style w:type="paragraph" w:customStyle="1" w:styleId="Altro0">
    <w:name w:val="Altro"/>
    <w:basedOn w:val="Normale"/>
    <w:link w:val="Altro"/>
    <w:rsid w:val="001A0970"/>
    <w:rPr>
      <w:rFonts w:ascii="Calibri" w:eastAsia="Calibri" w:hAnsi="Calibri" w:cs="Calibri"/>
      <w:color w:val="auto"/>
      <w:szCs w:val="22"/>
      <w:lang w:eastAsia="en-US" w:bidi="ar-SA"/>
    </w:rPr>
  </w:style>
  <w:style w:type="paragraph" w:customStyle="1" w:styleId="Listofpoints2">
    <w:name w:val="List of points 2"/>
    <w:basedOn w:val="Paragrafoelenco"/>
    <w:link w:val="Listofpoints2Carattere"/>
    <w:qFormat/>
    <w:rsid w:val="000548AB"/>
    <w:pPr>
      <w:numPr>
        <w:numId w:val="2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A09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970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A0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970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1A0970"/>
    <w:rPr>
      <w:rFonts w:ascii="Calibri" w:eastAsia="Calibri" w:hAnsi="Calibri" w:cs="Calibri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1A0970"/>
    <w:pPr>
      <w:spacing w:line="262" w:lineRule="auto"/>
      <w:ind w:firstLine="16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Titolo1Carattere">
    <w:name w:val="Titolo 1 Carattere"/>
    <w:aliases w:val="Title 1 Carattere"/>
    <w:basedOn w:val="Carpredefinitoparagrafo"/>
    <w:link w:val="Titolo1"/>
    <w:uiPriority w:val="9"/>
    <w:rsid w:val="0006392D"/>
    <w:rPr>
      <w:rFonts w:ascii="Avenir Next LT Pro" w:eastAsiaTheme="majorEastAsia" w:hAnsi="Avenir Next LT Pro" w:cstheme="majorBidi"/>
      <w:color w:val="6095AB"/>
      <w:sz w:val="32"/>
      <w:szCs w:val="32"/>
      <w:lang w:eastAsia="it-IT" w:bidi="it-IT"/>
    </w:rPr>
  </w:style>
  <w:style w:type="paragraph" w:styleId="Titolosommario">
    <w:name w:val="TOC Heading"/>
    <w:aliases w:val="Table of content Title"/>
    <w:basedOn w:val="Titolo1"/>
    <w:next w:val="Normale"/>
    <w:uiPriority w:val="39"/>
    <w:unhideWhenUsed/>
    <w:qFormat/>
    <w:rsid w:val="003F09D2"/>
    <w:pPr>
      <w:widowControl/>
      <w:spacing w:line="259" w:lineRule="auto"/>
      <w:outlineLvl w:val="9"/>
    </w:pPr>
    <w:rPr>
      <w:lang w:bidi="ar-SA"/>
    </w:rPr>
  </w:style>
  <w:style w:type="character" w:customStyle="1" w:styleId="Titolo2Carattere">
    <w:name w:val="Titolo 2 Carattere"/>
    <w:aliases w:val="Title 2 Carattere"/>
    <w:basedOn w:val="Carpredefinitoparagrafo"/>
    <w:link w:val="Titolo2"/>
    <w:uiPriority w:val="9"/>
    <w:rsid w:val="0006392D"/>
    <w:rPr>
      <w:rFonts w:ascii="Avenir Next LT Pro" w:eastAsiaTheme="majorEastAsia" w:hAnsi="Avenir Next LT Pro" w:cstheme="majorBidi"/>
      <w:color w:val="6095AB"/>
      <w:sz w:val="28"/>
      <w:szCs w:val="26"/>
      <w:lang w:eastAsia="it-IT" w:bidi="it-IT"/>
    </w:rPr>
  </w:style>
  <w:style w:type="paragraph" w:styleId="Sommario2">
    <w:name w:val="toc 2"/>
    <w:basedOn w:val="Normale"/>
    <w:next w:val="Normale"/>
    <w:autoRedefine/>
    <w:uiPriority w:val="39"/>
    <w:unhideWhenUsed/>
    <w:rsid w:val="0006392D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6392D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7E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7E15"/>
    <w:rPr>
      <w:rFonts w:ascii="Avenir Next LT Pro" w:eastAsia="Courier New" w:hAnsi="Avenir Next LT Pro" w:cs="Courier New"/>
      <w:color w:val="000000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7E15"/>
    <w:rPr>
      <w:vertAlign w:val="superscript"/>
    </w:rPr>
  </w:style>
  <w:style w:type="paragraph" w:styleId="Sottotitolo">
    <w:name w:val="Subtitle"/>
    <w:aliases w:val="Subtitle"/>
    <w:basedOn w:val="Normale"/>
    <w:next w:val="Normale"/>
    <w:link w:val="SottotitoloCarattere"/>
    <w:uiPriority w:val="11"/>
    <w:qFormat/>
    <w:rsid w:val="00E81ED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16"/>
      <w:szCs w:val="22"/>
    </w:rPr>
  </w:style>
  <w:style w:type="character" w:customStyle="1" w:styleId="SottotitoloCarattere">
    <w:name w:val="Sottotitolo Carattere"/>
    <w:aliases w:val="Subtitle Carattere"/>
    <w:basedOn w:val="Carpredefinitoparagrafo"/>
    <w:link w:val="Sottotitolo"/>
    <w:uiPriority w:val="11"/>
    <w:rsid w:val="00E81ED5"/>
    <w:rPr>
      <w:rFonts w:ascii="Avenir Next LT Pro" w:eastAsiaTheme="minorEastAsia" w:hAnsi="Avenir Next LT Pro"/>
      <w:color w:val="5A5A5A" w:themeColor="text1" w:themeTint="A5"/>
      <w:spacing w:val="15"/>
      <w:sz w:val="16"/>
      <w:lang w:eastAsia="it-IT" w:bidi="it-IT"/>
    </w:rPr>
  </w:style>
  <w:style w:type="paragraph" w:styleId="Paragrafoelenco">
    <w:name w:val="List Paragraph"/>
    <w:aliases w:val="List of points"/>
    <w:basedOn w:val="Normale"/>
    <w:link w:val="ParagrafoelencoCarattere"/>
    <w:uiPriority w:val="34"/>
    <w:qFormat/>
    <w:rsid w:val="000548AB"/>
    <w:pPr>
      <w:numPr>
        <w:numId w:val="25"/>
      </w:numPr>
      <w:ind w:left="754" w:hanging="357"/>
    </w:pPr>
  </w:style>
  <w:style w:type="character" w:customStyle="1" w:styleId="Titolo3Carattere">
    <w:name w:val="Titolo 3 Carattere"/>
    <w:aliases w:val="Title 3 Carattere"/>
    <w:basedOn w:val="Carpredefinitoparagrafo"/>
    <w:link w:val="Titolo3"/>
    <w:uiPriority w:val="9"/>
    <w:rsid w:val="002E1BB9"/>
    <w:rPr>
      <w:rFonts w:ascii="Avenir Next LT Pro" w:eastAsiaTheme="majorEastAsia" w:hAnsi="Avenir Next LT Pro" w:cstheme="majorBidi"/>
      <w:color w:val="6095AB"/>
      <w:sz w:val="24"/>
      <w:szCs w:val="24"/>
      <w:lang w:val="en-GB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B46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46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467E"/>
    <w:rPr>
      <w:rFonts w:ascii="Avenir Next LT Pro" w:eastAsia="Courier New" w:hAnsi="Avenir Next LT Pro" w:cs="Courier New"/>
      <w:color w:val="000000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6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467E"/>
    <w:rPr>
      <w:rFonts w:ascii="Avenir Next LT Pro" w:eastAsia="Courier New" w:hAnsi="Avenir Next LT Pro" w:cs="Courier New"/>
      <w:b/>
      <w:bCs/>
      <w:color w:val="000000"/>
      <w:sz w:val="20"/>
      <w:szCs w:val="20"/>
      <w:lang w:eastAsia="it-IT" w:bidi="it-IT"/>
    </w:rPr>
  </w:style>
  <w:style w:type="paragraph" w:styleId="Sommario3">
    <w:name w:val="toc 3"/>
    <w:basedOn w:val="Normale"/>
    <w:next w:val="Normale"/>
    <w:autoRedefine/>
    <w:uiPriority w:val="39"/>
    <w:unhideWhenUsed/>
    <w:rsid w:val="00D519C9"/>
    <w:pPr>
      <w:spacing w:after="100"/>
      <w:ind w:left="440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05F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B155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styleId="Enfasigrassetto">
    <w:name w:val="Strong"/>
    <w:basedOn w:val="Carpredefinitoparagrafo"/>
    <w:uiPriority w:val="22"/>
    <w:rsid w:val="00FB1552"/>
    <w:rPr>
      <w:b/>
      <w:bCs/>
    </w:rPr>
  </w:style>
  <w:style w:type="table" w:customStyle="1" w:styleId="Stile1">
    <w:name w:val="Stile1"/>
    <w:basedOn w:val="Tabellanormale"/>
    <w:uiPriority w:val="99"/>
    <w:rsid w:val="008159C8"/>
    <w:pPr>
      <w:spacing w:after="0" w:line="240" w:lineRule="auto"/>
    </w:pPr>
    <w:rPr>
      <w:rFonts w:ascii="Avenir Next LT Pro" w:hAnsi="Avenir Next LT Pro"/>
      <w:sz w:val="18"/>
    </w:rPr>
    <w:tblPr>
      <w:tblBorders>
        <w:top w:val="single" w:sz="12" w:space="0" w:color="6095AB"/>
        <w:left w:val="single" w:sz="12" w:space="0" w:color="6095AB"/>
        <w:insideH w:val="dotted" w:sz="4" w:space="0" w:color="auto"/>
        <w:insideV w:val="dotted" w:sz="4" w:space="0" w:color="auto"/>
      </w:tblBorders>
    </w:tblPr>
  </w:style>
  <w:style w:type="paragraph" w:styleId="Revisione">
    <w:name w:val="Revision"/>
    <w:hidden/>
    <w:uiPriority w:val="99"/>
    <w:semiHidden/>
    <w:rsid w:val="00E607D9"/>
    <w:pPr>
      <w:spacing w:after="0" w:line="240" w:lineRule="auto"/>
    </w:pPr>
    <w:rPr>
      <w:rFonts w:ascii="Avenir Next LT Pro" w:eastAsia="Courier New" w:hAnsi="Avenir Next LT Pro" w:cs="Courier New"/>
      <w:color w:val="000000"/>
      <w:szCs w:val="24"/>
      <w:lang w:eastAsia="it-IT" w:bidi="it-IT"/>
    </w:rPr>
  </w:style>
  <w:style w:type="paragraph" w:styleId="Nessunaspaziatura">
    <w:name w:val="No Spacing"/>
    <w:aliases w:val="No spaces"/>
    <w:uiPriority w:val="1"/>
    <w:qFormat/>
    <w:rsid w:val="008615D3"/>
    <w:pPr>
      <w:widowControl w:val="0"/>
      <w:spacing w:after="0" w:line="240" w:lineRule="auto"/>
      <w:contextualSpacing/>
      <w:jc w:val="both"/>
    </w:pPr>
    <w:rPr>
      <w:rFonts w:ascii="Avenir Next LT Pro" w:eastAsia="Courier New" w:hAnsi="Avenir Next LT Pro" w:cs="Courier New"/>
      <w:color w:val="000000"/>
      <w:szCs w:val="24"/>
      <w:lang w:val="en-GB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15D3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GB" w:eastAsia="it-IT" w:bidi="it-IT"/>
    </w:rPr>
  </w:style>
  <w:style w:type="paragraph" w:styleId="Citazione">
    <w:name w:val="Quote"/>
    <w:aliases w:val="Citation"/>
    <w:basedOn w:val="Normale"/>
    <w:next w:val="Normale"/>
    <w:link w:val="CitazioneCarattere"/>
    <w:uiPriority w:val="29"/>
    <w:qFormat/>
    <w:rsid w:val="008615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aliases w:val="Citation Carattere"/>
    <w:basedOn w:val="Carpredefinitoparagrafo"/>
    <w:link w:val="Citazione"/>
    <w:uiPriority w:val="29"/>
    <w:rsid w:val="008615D3"/>
    <w:rPr>
      <w:rFonts w:ascii="Avenir Next LT Pro" w:eastAsia="Courier New" w:hAnsi="Avenir Next LT Pro" w:cs="Courier New"/>
      <w:i/>
      <w:iCs/>
      <w:color w:val="404040" w:themeColor="text1" w:themeTint="BF"/>
      <w:szCs w:val="24"/>
      <w:lang w:val="en-GB" w:eastAsia="it-IT" w:bidi="it-IT"/>
    </w:rPr>
  </w:style>
  <w:style w:type="table" w:styleId="Grigliatabella">
    <w:name w:val="Table Grid"/>
    <w:basedOn w:val="Tabellanormale"/>
    <w:uiPriority w:val="39"/>
    <w:rsid w:val="00CC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of points Carattere"/>
    <w:basedOn w:val="Carpredefinitoparagrafo"/>
    <w:link w:val="Paragrafoelenco"/>
    <w:uiPriority w:val="34"/>
    <w:rsid w:val="000548AB"/>
    <w:rPr>
      <w:rFonts w:ascii="Avenir Next LT Pro" w:eastAsia="Courier New" w:hAnsi="Avenir Next LT Pro" w:cs="Courier New"/>
      <w:color w:val="000000"/>
      <w:szCs w:val="24"/>
      <w:lang w:val="en-GB" w:eastAsia="it-IT" w:bidi="it-IT"/>
    </w:rPr>
  </w:style>
  <w:style w:type="character" w:customStyle="1" w:styleId="Listofpoints2Carattere">
    <w:name w:val="List of points 2 Carattere"/>
    <w:basedOn w:val="ParagrafoelencoCarattere"/>
    <w:link w:val="Listofpoints2"/>
    <w:rsid w:val="000548AB"/>
    <w:rPr>
      <w:rFonts w:ascii="Avenir Next LT Pro" w:eastAsia="Courier New" w:hAnsi="Avenir Next LT Pro" w:cs="Courier New"/>
      <w:color w:val="000000"/>
      <w:szCs w:val="24"/>
      <w:lang w:val="en-GB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adoi\Dropbox\Work\Progetti\EIC_Pathfinder2022\deliverables\Prometeus_deliverable%20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4C2B-36FC-4B3B-81F0-00F6BC70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Prometeus_deliverable template</Template>
  <TotalTime>0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brigadoi</dc:creator>
  <cp:keywords/>
  <dc:description/>
  <cp:lastModifiedBy>brigadoi</cp:lastModifiedBy>
  <cp:revision>1</cp:revision>
  <dcterms:created xsi:type="dcterms:W3CDTF">2023-04-03T07:24:00Z</dcterms:created>
  <dcterms:modified xsi:type="dcterms:W3CDTF">2023-04-03T07:24:00Z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1c97e5fa-3bd1-4410-99e3-533439d0dd6f</vt:lpwstr>
  </property>
</Properties>
</file>